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D1" w:rsidRDefault="000E574D" w:rsidP="000E57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«Ментальная арифметика как средство познавательного</w:t>
      </w:r>
    </w:p>
    <w:p w:rsidR="000E574D" w:rsidRDefault="000E574D" w:rsidP="000E57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детей дошкольного возраста».</w:t>
      </w:r>
    </w:p>
    <w:p w:rsidR="000E574D" w:rsidRDefault="000E574D" w:rsidP="000E574D">
      <w:pPr>
        <w:rPr>
          <w:rFonts w:ascii="Times New Roman" w:hAnsi="Times New Roman" w:cs="Times New Roman"/>
          <w:sz w:val="28"/>
          <w:szCs w:val="28"/>
        </w:rPr>
      </w:pPr>
    </w:p>
    <w:p w:rsidR="000E574D" w:rsidRPr="000E574D" w:rsidRDefault="000E574D" w:rsidP="000E57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574D">
        <w:rPr>
          <w:rFonts w:ascii="Times New Roman" w:hAnsi="Times New Roman" w:cs="Times New Roman"/>
          <w:sz w:val="28"/>
          <w:szCs w:val="28"/>
        </w:rPr>
        <w:t>Математическое развитие значимый компонент формирования «картины мира» ребенка. Одна из важных задач ДОУ - развить у детей интерес к математике. Приобщение к этому предмету в игровой и занимательной форме поможет им в дальнейшем быстрее и легче усваивать школьную программу.</w:t>
      </w:r>
    </w:p>
    <w:p w:rsidR="000E574D" w:rsidRPr="000E574D" w:rsidRDefault="000E574D" w:rsidP="000E57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74D">
        <w:rPr>
          <w:rFonts w:ascii="Times New Roman" w:hAnsi="Times New Roman" w:cs="Times New Roman"/>
          <w:sz w:val="28"/>
          <w:szCs w:val="28"/>
        </w:rPr>
        <w:t>Математика проникает почти во все области деятельности человека, что положительно сказывается на темпе роста научно-технического прогресса. В связи с этим стало жизненно необходимым усовершенствовать математическую подготовку подрастающего поколения. В мире, где всё решают цифры, а решения оцениваются через призму данных, пожалуй, нет лучших навыков, чем умение быстро считать в уме и анализировать. Как научить ребенка устному счету и сохранить навык быстрого счета на всю жизнь?</w:t>
      </w:r>
    </w:p>
    <w:p w:rsidR="000E574D" w:rsidRPr="000E574D" w:rsidRDefault="000E574D" w:rsidP="000E57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74D">
        <w:rPr>
          <w:rFonts w:ascii="Times New Roman" w:hAnsi="Times New Roman" w:cs="Times New Roman"/>
          <w:sz w:val="28"/>
          <w:szCs w:val="28"/>
        </w:rPr>
        <w:t>Научить ребёнка считать в уме - это целая наука. Данное умение поможет ребёнку со временем покорить любые высоты в учёбе или творчестве, поскольку ничто не развивает оба полушария мозга лучше. Данная способность стимулирует работу всего мозга в процессе обучения и усвоения материала. Дети преуспевают в арифметике и других предметах, поскольку у них значительно увеличивается память, а также способность к восприятию информации.</w:t>
      </w:r>
    </w:p>
    <w:p w:rsidR="000E574D" w:rsidRPr="000E574D" w:rsidRDefault="000E574D" w:rsidP="000E57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74D">
        <w:rPr>
          <w:rFonts w:ascii="Times New Roman" w:hAnsi="Times New Roman" w:cs="Times New Roman"/>
          <w:sz w:val="28"/>
          <w:szCs w:val="28"/>
        </w:rPr>
        <w:t>Одним из наиболее эффективных методик в данной области является ментальная арифметика, суть которой заключается в развитии умственных способностей и творческого потенциала с помощью арифметических вычислений на счетах абакус.</w:t>
      </w:r>
    </w:p>
    <w:p w:rsidR="000E574D" w:rsidRPr="000E574D" w:rsidRDefault="000E574D" w:rsidP="000E57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74D">
        <w:rPr>
          <w:rFonts w:ascii="Times New Roman" w:hAnsi="Times New Roman" w:cs="Times New Roman"/>
          <w:sz w:val="28"/>
          <w:szCs w:val="28"/>
        </w:rPr>
        <w:t xml:space="preserve">Технология «Ментальная арифметика» является одной из самых молодых и перспективных методик образования детей. Она способна развить </w:t>
      </w:r>
      <w:r w:rsidRPr="000E574D">
        <w:rPr>
          <w:rFonts w:ascii="Times New Roman" w:hAnsi="Times New Roman" w:cs="Times New Roman"/>
          <w:sz w:val="28"/>
          <w:szCs w:val="28"/>
        </w:rPr>
        <w:lastRenderedPageBreak/>
        <w:t>умственные способности ребенка настолько, что любые арифметические задачи станут для него простым и быстрым вычислением в уме.</w:t>
      </w:r>
    </w:p>
    <w:p w:rsidR="000E574D" w:rsidRDefault="000E574D" w:rsidP="000E57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моей группы МАДОУ № 2 Детский сад «Улыбка» горо</w:t>
      </w:r>
      <w:r w:rsidR="00B46D96">
        <w:rPr>
          <w:rFonts w:ascii="Times New Roman" w:hAnsi="Times New Roman" w:cs="Times New Roman"/>
          <w:sz w:val="28"/>
          <w:szCs w:val="28"/>
        </w:rPr>
        <w:t>да Сысерть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занимаются ментальной арифметикой второй год. Первый год был подготовительный – мы много работали выполняя нейро упражнения  (рисовали двумя руками одновременно). Во второй год ребята освоили счёт на абакусах, научились считать в уме, мысленно представляя свои действия с абакусом. Ребята могут в уме безошибочно работать быстрее, чем на калькуляторе. </w:t>
      </w:r>
      <w:r w:rsidR="00B46D96">
        <w:rPr>
          <w:rFonts w:ascii="Times New Roman" w:hAnsi="Times New Roman" w:cs="Times New Roman"/>
          <w:sz w:val="28"/>
          <w:szCs w:val="28"/>
        </w:rPr>
        <w:t>Быстро складывают и вычитают, знают состав чисел и их положение.</w:t>
      </w:r>
    </w:p>
    <w:p w:rsidR="00B46D96" w:rsidRDefault="00B46D96" w:rsidP="00B46D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74D">
        <w:rPr>
          <w:rFonts w:ascii="Times New Roman" w:hAnsi="Times New Roman" w:cs="Times New Roman"/>
          <w:sz w:val="28"/>
          <w:szCs w:val="28"/>
        </w:rPr>
        <w:t xml:space="preserve">Польза ментальной арифметики очевидна. Считается, что каждое полушарие человеческого мозга отвечает за свои направления. Так, правое из них позволяет развить творчество, образное восприятие и мышление. Левое же - в ответе за логическое мышление. Деятельность полушарий активизируется в тот момент, когда человек начинает работать руками. Если активна правая рука, то начинает работать левое полушарие. И наоборот. Человек, работающий левой рукой, способствует активизации работы правого полушария. </w:t>
      </w:r>
    </w:p>
    <w:p w:rsidR="00B46D96" w:rsidRDefault="00B46D96" w:rsidP="00B46D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74D">
        <w:rPr>
          <w:rFonts w:ascii="Times New Roman" w:hAnsi="Times New Roman" w:cs="Times New Roman"/>
          <w:sz w:val="28"/>
          <w:szCs w:val="28"/>
        </w:rPr>
        <w:t>Ментальная арифметика активизирует работу всего головного мозга и возможным это становится при выполнении математических операций на абакусе обеими руками.</w:t>
      </w:r>
    </w:p>
    <w:p w:rsidR="00B46D96" w:rsidRDefault="00B46D96" w:rsidP="00B46D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6D96" w:rsidRDefault="00B46D96" w:rsidP="00B46D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D96" w:rsidRPr="000E574D" w:rsidRDefault="00B46D96" w:rsidP="00B46D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74D" w:rsidRPr="000E574D" w:rsidRDefault="000E574D" w:rsidP="000E574D">
      <w:pPr>
        <w:rPr>
          <w:rFonts w:ascii="Times New Roman" w:hAnsi="Times New Roman" w:cs="Times New Roman"/>
          <w:sz w:val="28"/>
          <w:szCs w:val="28"/>
        </w:rPr>
      </w:pPr>
    </w:p>
    <w:sectPr w:rsidR="000E574D" w:rsidRPr="000E5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B1"/>
    <w:rsid w:val="00046EB1"/>
    <w:rsid w:val="000E574D"/>
    <w:rsid w:val="00B46D96"/>
    <w:rsid w:val="00CD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8482"/>
  <w15:chartTrackingRefBased/>
  <w15:docId w15:val="{11F17B9F-9676-4D9D-8895-DDE60283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2025-02-14T08:32:00Z</dcterms:created>
  <dcterms:modified xsi:type="dcterms:W3CDTF">2025-02-14T08:47:00Z</dcterms:modified>
</cp:coreProperties>
</file>