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E439" w14:textId="0BEAAD0C" w:rsidR="00F12C76" w:rsidRDefault="00A3531F" w:rsidP="006C0B77">
      <w:pPr>
        <w:spacing w:after="0"/>
        <w:ind w:firstLine="709"/>
        <w:jc w:val="both"/>
      </w:pPr>
      <w:r>
        <w:t>Повестка:</w:t>
      </w:r>
    </w:p>
    <w:p w14:paraId="222F46F4" w14:textId="77777777" w:rsidR="00880527" w:rsidRDefault="00880527" w:rsidP="006C0B77">
      <w:pPr>
        <w:spacing w:after="0"/>
        <w:ind w:firstLine="709"/>
        <w:jc w:val="both"/>
      </w:pPr>
      <w:r>
        <w:t xml:space="preserve">«Повышение качества педагогической работы по социокультурному развитию детей во всех возрастных группах детского сада». </w:t>
      </w:r>
    </w:p>
    <w:p w14:paraId="48F11FFC" w14:textId="77777777" w:rsidR="00880527" w:rsidRDefault="00880527" w:rsidP="006C0B77">
      <w:pPr>
        <w:spacing w:after="0"/>
        <w:ind w:firstLine="709"/>
        <w:jc w:val="both"/>
      </w:pPr>
      <w:r>
        <w:t xml:space="preserve">1. Выполнение решений предыдущего педсовета. </w:t>
      </w:r>
    </w:p>
    <w:p w14:paraId="6BE11209" w14:textId="77777777" w:rsidR="00880527" w:rsidRDefault="00880527" w:rsidP="006C0B77">
      <w:pPr>
        <w:spacing w:after="0"/>
        <w:ind w:firstLine="709"/>
        <w:jc w:val="both"/>
      </w:pPr>
      <w:r>
        <w:t xml:space="preserve">2. Итоги тематического контроля по организации социокультурного развития детей. </w:t>
      </w:r>
    </w:p>
    <w:p w14:paraId="5CD44765" w14:textId="77777777" w:rsidR="00880527" w:rsidRDefault="00880527" w:rsidP="006C0B77">
      <w:pPr>
        <w:spacing w:after="0"/>
        <w:ind w:firstLine="709"/>
        <w:jc w:val="both"/>
      </w:pPr>
      <w:r>
        <w:t xml:space="preserve">3. Утверждение плана мероприятий по устранению недостатков, выявленных в ходе тематического контроля. </w:t>
      </w:r>
    </w:p>
    <w:p w14:paraId="46B5F65F" w14:textId="56C3D325" w:rsidR="00A3531F" w:rsidRDefault="00880527" w:rsidP="006C0B77">
      <w:pPr>
        <w:spacing w:after="0"/>
        <w:ind w:firstLine="709"/>
        <w:jc w:val="both"/>
      </w:pPr>
      <w:r>
        <w:t xml:space="preserve">4. Основные требования к организации развивающей предметно- пространственной среды по социокультурному развитию (из опыта работы). </w:t>
      </w:r>
    </w:p>
    <w:p w14:paraId="22011C82" w14:textId="77777777" w:rsidR="002851E4" w:rsidRDefault="00880527" w:rsidP="006C0B77">
      <w:pPr>
        <w:spacing w:after="0"/>
        <w:ind w:firstLine="709"/>
        <w:jc w:val="both"/>
      </w:pPr>
      <w:r>
        <w:t xml:space="preserve">Выступающие: </w:t>
      </w:r>
    </w:p>
    <w:p w14:paraId="4AF5BBB5" w14:textId="10DEAC64" w:rsidR="00880527" w:rsidRDefault="00880527" w:rsidP="006C0B77">
      <w:pPr>
        <w:spacing w:after="0"/>
        <w:ind w:firstLine="709"/>
        <w:jc w:val="both"/>
      </w:pPr>
      <w:r>
        <w:t>Хамитова Н.В. «Сказка, как средство развития социокультурных ценностей у детей дошкольного возраста»;</w:t>
      </w:r>
      <w:r w:rsidR="002851E4">
        <w:br/>
        <w:t xml:space="preserve">         Колясникова Кения Викторовна «</w:t>
      </w:r>
      <w:r w:rsidR="002851E4" w:rsidRPr="002851E4">
        <w:t>Особенности развивающей среды в разных возрастных группах ДОУ</w:t>
      </w:r>
      <w:r w:rsidR="002851E4">
        <w:t>»</w:t>
      </w:r>
    </w:p>
    <w:p w14:paraId="0F76EE2A" w14:textId="77777777" w:rsidR="005F134D" w:rsidRDefault="005F134D" w:rsidP="005F134D">
      <w:pPr>
        <w:pStyle w:val="a3"/>
        <w:spacing w:before="0" w:beforeAutospacing="0" w:after="160" w:afterAutospacing="0"/>
        <w:ind w:firstLine="706"/>
        <w:rPr>
          <w:rFonts w:eastAsia="Calibri"/>
          <w:color w:val="000000"/>
          <w:kern w:val="24"/>
          <w:sz w:val="28"/>
          <w:szCs w:val="28"/>
        </w:rPr>
      </w:pPr>
      <w:r w:rsidRPr="005F134D">
        <w:rPr>
          <w:rFonts w:eastAsia="Calibri"/>
          <w:color w:val="000000"/>
          <w:kern w:val="24"/>
          <w:sz w:val="28"/>
          <w:szCs w:val="28"/>
        </w:rPr>
        <w:t>Николаева Д.М. Мастер-класс. «Формирование у дошкольников социокультурных ценностей»</w:t>
      </w:r>
    </w:p>
    <w:p w14:paraId="67E741DD" w14:textId="16D5B38F" w:rsidR="007B65B4" w:rsidRPr="007B65B4" w:rsidRDefault="007B65B4" w:rsidP="005F134D">
      <w:pPr>
        <w:pStyle w:val="a3"/>
        <w:spacing w:before="0" w:beforeAutospacing="0" w:after="160" w:afterAutospacing="0"/>
        <w:ind w:firstLine="706"/>
        <w:rPr>
          <w:rFonts w:eastAsia="Calibri"/>
          <w:b/>
          <w:bCs/>
          <w:color w:val="000000"/>
          <w:kern w:val="24"/>
          <w:sz w:val="28"/>
          <w:szCs w:val="28"/>
        </w:rPr>
      </w:pPr>
      <w:r w:rsidRPr="007B65B4">
        <w:rPr>
          <w:rFonts w:eastAsia="Calibri"/>
          <w:b/>
          <w:bCs/>
          <w:color w:val="000000"/>
          <w:kern w:val="24"/>
          <w:sz w:val="28"/>
          <w:szCs w:val="28"/>
        </w:rPr>
        <w:t>Разное:</w:t>
      </w:r>
    </w:p>
    <w:p w14:paraId="47CF89F8" w14:textId="6B47F2C8" w:rsidR="007B65B4" w:rsidRDefault="007B65B4" w:rsidP="007B65B4">
      <w:pPr>
        <w:pStyle w:val="a3"/>
        <w:numPr>
          <w:ilvl w:val="0"/>
          <w:numId w:val="1"/>
        </w:numPr>
        <w:spacing w:before="0" w:beforeAutospacing="0" w:after="160" w:afterAutospacing="0"/>
        <w:ind w:left="0" w:firstLine="0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Вручение благодарностей педагогам за участие в конкурсе «Новогодний карнавал» - заведующая МАДОУ № 2 Кадникова И.А.;</w:t>
      </w:r>
    </w:p>
    <w:p w14:paraId="761E9FFF" w14:textId="0824A44E" w:rsidR="007B65B4" w:rsidRDefault="007B65B4" w:rsidP="005F134D">
      <w:pPr>
        <w:pStyle w:val="a3"/>
        <w:spacing w:before="0" w:beforeAutospacing="0" w:after="160" w:afterAutospacing="0"/>
        <w:ind w:firstLine="706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Вручение благодарностей педагогам:</w:t>
      </w:r>
    </w:p>
    <w:p w14:paraId="6030D11F" w14:textId="6F5EB411" w:rsidR="007B65B4" w:rsidRDefault="007B65B4" w:rsidP="005F134D">
      <w:pPr>
        <w:pStyle w:val="a3"/>
        <w:spacing w:before="0" w:beforeAutospacing="0" w:after="160" w:afterAutospacing="0"/>
        <w:ind w:firstLine="706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Дубровиной Е.В. Костарева А.А.– за проведение образовательного мероприятия, посвященного Дню снятия блокады Ленинграда;</w:t>
      </w:r>
    </w:p>
    <w:p w14:paraId="675284C6" w14:textId="4239D526" w:rsidR="007B65B4" w:rsidRDefault="007B65B4" w:rsidP="005F134D">
      <w:pPr>
        <w:pStyle w:val="a3"/>
        <w:spacing w:before="0" w:beforeAutospacing="0" w:after="160" w:afterAutospacing="0"/>
        <w:ind w:firstLine="706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Никитиной Е.Н. – за проведение образовательного мероприятия, посвященного  145-летию П.П. Бажова «Уральские посиделки».</w:t>
      </w:r>
    </w:p>
    <w:p w14:paraId="286313C8" w14:textId="1AB16ABD" w:rsidR="007B65B4" w:rsidRDefault="007B65B4" w:rsidP="007B65B4">
      <w:pPr>
        <w:pStyle w:val="a3"/>
        <w:numPr>
          <w:ilvl w:val="0"/>
          <w:numId w:val="1"/>
        </w:numPr>
        <w:spacing w:before="0" w:beforeAutospacing="0" w:after="160" w:afterAutospacing="0"/>
        <w:ind w:left="284" w:hanging="284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Разъяснение требований к претендентам на первую и высшую квалификационную категорию – Шилкова Г.Ю.</w:t>
      </w:r>
    </w:p>
    <w:p w14:paraId="158B427A" w14:textId="2C6AEF64" w:rsidR="007B65B4" w:rsidRDefault="007B65B4" w:rsidP="007B65B4">
      <w:pPr>
        <w:pStyle w:val="a3"/>
        <w:numPr>
          <w:ilvl w:val="0"/>
          <w:numId w:val="1"/>
        </w:numPr>
        <w:spacing w:before="0" w:beforeAutospacing="0" w:after="160" w:afterAutospacing="0"/>
        <w:ind w:left="284" w:hanging="284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О подготовке к конкурсу педагогического мастерства «Воспитатель года» - Шилкова Г.Ю.</w:t>
      </w:r>
    </w:p>
    <w:p w14:paraId="38937159" w14:textId="72B819BE" w:rsidR="007B65B4" w:rsidRDefault="007B65B4" w:rsidP="007B65B4">
      <w:pPr>
        <w:pStyle w:val="a3"/>
        <w:numPr>
          <w:ilvl w:val="0"/>
          <w:numId w:val="1"/>
        </w:numPr>
        <w:spacing w:before="0" w:beforeAutospacing="0" w:after="160" w:afterAutospacing="0"/>
        <w:ind w:left="284" w:hanging="284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О требованиях к материалам, выкладываемых на сайте ОУ и в группе ВК – Шилкова Г.Ю.</w:t>
      </w:r>
    </w:p>
    <w:p w14:paraId="4B92659E" w14:textId="77777777" w:rsidR="007B65B4" w:rsidRPr="005F134D" w:rsidRDefault="007B65B4" w:rsidP="005F134D">
      <w:pPr>
        <w:pStyle w:val="a3"/>
        <w:spacing w:before="0" w:beforeAutospacing="0" w:after="160" w:afterAutospacing="0"/>
        <w:ind w:firstLine="706"/>
        <w:rPr>
          <w:sz w:val="28"/>
          <w:szCs w:val="28"/>
        </w:rPr>
      </w:pPr>
    </w:p>
    <w:p w14:paraId="168545A2" w14:textId="77777777" w:rsidR="005F134D" w:rsidRDefault="005F134D" w:rsidP="006C0B77">
      <w:pPr>
        <w:spacing w:after="0"/>
        <w:ind w:firstLine="709"/>
        <w:jc w:val="both"/>
      </w:pPr>
    </w:p>
    <w:sectPr w:rsidR="005F134D" w:rsidSect="00BC39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03F5"/>
    <w:multiLevelType w:val="hybridMultilevel"/>
    <w:tmpl w:val="E3FCCF6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20799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49"/>
    <w:rsid w:val="002851E4"/>
    <w:rsid w:val="00286B85"/>
    <w:rsid w:val="00347B49"/>
    <w:rsid w:val="00473AEA"/>
    <w:rsid w:val="00577C8A"/>
    <w:rsid w:val="005F134D"/>
    <w:rsid w:val="006C0B77"/>
    <w:rsid w:val="007B65B4"/>
    <w:rsid w:val="008242FF"/>
    <w:rsid w:val="00870751"/>
    <w:rsid w:val="00880527"/>
    <w:rsid w:val="00922C48"/>
    <w:rsid w:val="00A3531F"/>
    <w:rsid w:val="00B915B7"/>
    <w:rsid w:val="00BC399C"/>
    <w:rsid w:val="00E80592"/>
    <w:rsid w:val="00EA59DF"/>
    <w:rsid w:val="00EE4070"/>
    <w:rsid w:val="00F12C76"/>
    <w:rsid w:val="00F4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FE48"/>
  <w15:chartTrackingRefBased/>
  <w15:docId w15:val="{52814BD7-1A7B-428E-A569-561EDDBC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3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2024-01-17T02:59:00Z</dcterms:created>
  <dcterms:modified xsi:type="dcterms:W3CDTF">2024-01-30T10:56:00Z</dcterms:modified>
</cp:coreProperties>
</file>