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D1" w:rsidRDefault="00762FD1" w:rsidP="00762FD1">
      <w:pPr>
        <w:spacing w:after="0" w:line="240" w:lineRule="auto"/>
        <w:ind w:firstLine="360"/>
        <w:jc w:val="center"/>
        <w:rPr>
          <w:rFonts w:ascii="Times New Roman" w:hAnsi="Times New Roman" w:cs="Times New Roman"/>
          <w:b/>
          <w:sz w:val="28"/>
          <w:szCs w:val="28"/>
        </w:rPr>
      </w:pPr>
    </w:p>
    <w:p w:rsidR="00762FD1" w:rsidRDefault="00762FD1" w:rsidP="00762FD1">
      <w:pPr>
        <w:spacing w:after="0" w:line="240" w:lineRule="auto"/>
        <w:ind w:firstLine="360"/>
        <w:jc w:val="center"/>
        <w:rPr>
          <w:rFonts w:ascii="Times New Roman" w:hAnsi="Times New Roman" w:cs="Times New Roman"/>
          <w:b/>
          <w:sz w:val="28"/>
          <w:szCs w:val="28"/>
        </w:rPr>
      </w:pPr>
      <w:r w:rsidRPr="00DB6FFF">
        <w:rPr>
          <w:rFonts w:ascii="Times New Roman" w:hAnsi="Times New Roman" w:cs="Times New Roman"/>
          <w:b/>
          <w:sz w:val="28"/>
          <w:szCs w:val="28"/>
        </w:rPr>
        <w:t>Взаимодействие у</w:t>
      </w:r>
      <w:r>
        <w:rPr>
          <w:rFonts w:ascii="Times New Roman" w:hAnsi="Times New Roman" w:cs="Times New Roman"/>
          <w:b/>
          <w:sz w:val="28"/>
          <w:szCs w:val="28"/>
        </w:rPr>
        <w:t>чителя-логопеда  со специалистами</w:t>
      </w:r>
    </w:p>
    <w:p w:rsidR="00762FD1" w:rsidRDefault="00A404C0" w:rsidP="00762FD1">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2023-2024</w:t>
      </w:r>
      <w:r w:rsidR="00762FD1">
        <w:rPr>
          <w:rFonts w:ascii="Times New Roman" w:hAnsi="Times New Roman" w:cs="Times New Roman"/>
          <w:b/>
          <w:sz w:val="28"/>
          <w:szCs w:val="28"/>
        </w:rPr>
        <w:t xml:space="preserve"> учебный год.</w:t>
      </w:r>
    </w:p>
    <w:p w:rsidR="00762FD1" w:rsidRPr="004C2CD8" w:rsidRDefault="00762FD1" w:rsidP="00762FD1">
      <w:pPr>
        <w:spacing w:after="0" w:line="240" w:lineRule="auto"/>
        <w:ind w:firstLine="360"/>
        <w:jc w:val="center"/>
        <w:rPr>
          <w:rFonts w:ascii="Times New Roman" w:hAnsi="Times New Roman" w:cs="Times New Roman"/>
          <w:b/>
          <w:sz w:val="24"/>
          <w:szCs w:val="28"/>
        </w:rPr>
      </w:pPr>
    </w:p>
    <w:p w:rsidR="00762FD1" w:rsidRPr="004C2CD8" w:rsidRDefault="00762FD1" w:rsidP="00762FD1">
      <w:pPr>
        <w:spacing w:after="0" w:line="240" w:lineRule="auto"/>
        <w:jc w:val="both"/>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u w:val="single"/>
          <w:lang w:eastAsia="ru-RU"/>
        </w:rPr>
        <w:t>Цель:</w:t>
      </w:r>
      <w:r w:rsidRPr="004C2CD8">
        <w:rPr>
          <w:rFonts w:ascii="Times New Roman" w:eastAsia="Times New Roman" w:hAnsi="Times New Roman" w:cs="Times New Roman"/>
          <w:sz w:val="24"/>
          <w:szCs w:val="28"/>
          <w:lang w:eastAsia="ru-RU"/>
        </w:rPr>
        <w:t xml:space="preserve"> обеспечение преемственности в работе учителя-логопеда, воспитателей и специалистов в образовательном процессе.</w:t>
      </w:r>
    </w:p>
    <w:p w:rsidR="00762FD1" w:rsidRPr="004C2CD8" w:rsidRDefault="00762FD1" w:rsidP="00762FD1">
      <w:pPr>
        <w:spacing w:after="0" w:line="240" w:lineRule="auto"/>
        <w:jc w:val="both"/>
        <w:rPr>
          <w:rFonts w:ascii="Times New Roman" w:eastAsia="Times New Roman" w:hAnsi="Times New Roman" w:cs="Times New Roman"/>
          <w:sz w:val="24"/>
          <w:szCs w:val="28"/>
          <w:lang w:eastAsia="ru-RU"/>
        </w:rPr>
      </w:pPr>
    </w:p>
    <w:p w:rsidR="00762FD1" w:rsidRPr="004C2CD8" w:rsidRDefault="00762FD1" w:rsidP="00762FD1">
      <w:pPr>
        <w:spacing w:after="0" w:line="240" w:lineRule="auto"/>
        <w:jc w:val="both"/>
        <w:rPr>
          <w:rFonts w:ascii="Times New Roman" w:eastAsia="Times New Roman" w:hAnsi="Times New Roman" w:cs="Times New Roman"/>
          <w:sz w:val="24"/>
          <w:szCs w:val="28"/>
          <w:u w:val="single"/>
          <w:lang w:eastAsia="ru-RU"/>
        </w:rPr>
      </w:pPr>
      <w:r w:rsidRPr="004C2CD8">
        <w:rPr>
          <w:rFonts w:ascii="Times New Roman" w:eastAsia="Times New Roman" w:hAnsi="Times New Roman" w:cs="Times New Roman"/>
          <w:sz w:val="24"/>
          <w:szCs w:val="28"/>
          <w:u w:val="single"/>
          <w:lang w:eastAsia="ru-RU"/>
        </w:rPr>
        <w:t xml:space="preserve"> Задачи:</w:t>
      </w:r>
    </w:p>
    <w:p w:rsidR="00762FD1" w:rsidRPr="004C2CD8" w:rsidRDefault="00762FD1" w:rsidP="00762FD1">
      <w:pPr>
        <w:numPr>
          <w:ilvl w:val="0"/>
          <w:numId w:val="1"/>
        </w:numPr>
        <w:shd w:val="clear" w:color="auto" w:fill="FFFFFF"/>
        <w:spacing w:after="0" w:line="240" w:lineRule="auto"/>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lang w:eastAsia="ru-RU"/>
        </w:rPr>
        <w:t>Разработать единые (вариативные) подходы по взаимодействию учителя-логопеда и воспитателя ДОУ.</w:t>
      </w:r>
    </w:p>
    <w:p w:rsidR="00762FD1" w:rsidRPr="004C2CD8" w:rsidRDefault="00762FD1" w:rsidP="00762FD1">
      <w:pPr>
        <w:numPr>
          <w:ilvl w:val="0"/>
          <w:numId w:val="1"/>
        </w:numPr>
        <w:shd w:val="clear" w:color="auto" w:fill="FFFFFF"/>
        <w:spacing w:after="0" w:line="240" w:lineRule="auto"/>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lang w:eastAsia="ru-RU"/>
        </w:rPr>
        <w:t xml:space="preserve">Подобрать новые действенные и обменяться имеющимися формами взаимодействия в условиях </w:t>
      </w:r>
      <w:proofErr w:type="spellStart"/>
      <w:r w:rsidRPr="004C2CD8">
        <w:rPr>
          <w:rFonts w:ascii="Times New Roman" w:eastAsia="Times New Roman" w:hAnsi="Times New Roman" w:cs="Times New Roman"/>
          <w:sz w:val="24"/>
          <w:szCs w:val="28"/>
          <w:lang w:eastAsia="ru-RU"/>
        </w:rPr>
        <w:t>логопункта</w:t>
      </w:r>
      <w:proofErr w:type="spellEnd"/>
      <w:r w:rsidRPr="004C2CD8">
        <w:rPr>
          <w:rFonts w:ascii="Times New Roman" w:eastAsia="Times New Roman" w:hAnsi="Times New Roman" w:cs="Times New Roman"/>
          <w:sz w:val="24"/>
          <w:szCs w:val="28"/>
          <w:lang w:eastAsia="ru-RU"/>
        </w:rPr>
        <w:t>, (технология взаимодействия).</w:t>
      </w:r>
    </w:p>
    <w:p w:rsidR="00762FD1" w:rsidRPr="004C2CD8" w:rsidRDefault="00762FD1" w:rsidP="00762FD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lang w:eastAsia="ru-RU"/>
        </w:rPr>
        <w:t>Разграничить зоны ответственности учителя-логопеда и воспитателей ДОУ </w:t>
      </w:r>
      <w:r w:rsidRPr="004C2CD8">
        <w:rPr>
          <w:rFonts w:ascii="Times New Roman" w:eastAsia="Times New Roman" w:hAnsi="Times New Roman" w:cs="Times New Roman"/>
          <w:sz w:val="24"/>
          <w:szCs w:val="28"/>
          <w:lang w:eastAsia="ru-RU"/>
        </w:rPr>
        <w:br/>
        <w:t>в коррекционно-развивающей работе.</w:t>
      </w:r>
    </w:p>
    <w:p w:rsidR="00762FD1" w:rsidRPr="004C2CD8" w:rsidRDefault="00762FD1" w:rsidP="00762FD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lang w:eastAsia="ru-RU"/>
        </w:rPr>
        <w:t>Отобрать программное обеспечение по взаимодействию учителя-логопеда и специалистов.</w:t>
      </w:r>
    </w:p>
    <w:p w:rsidR="00762FD1" w:rsidRPr="004C2CD8" w:rsidRDefault="00762FD1" w:rsidP="00762FD1">
      <w:pPr>
        <w:spacing w:after="0" w:line="240" w:lineRule="auto"/>
        <w:rPr>
          <w:rFonts w:ascii="Times New Roman" w:eastAsia="Times New Roman" w:hAnsi="Times New Roman" w:cs="Times New Roman"/>
          <w:bCs/>
          <w:sz w:val="24"/>
          <w:szCs w:val="28"/>
          <w:shd w:val="clear" w:color="auto" w:fill="FFFFFF"/>
          <w:lang w:eastAsia="ru-RU"/>
        </w:rPr>
      </w:pPr>
      <w:r w:rsidRPr="004C2CD8">
        <w:rPr>
          <w:rFonts w:ascii="Times New Roman" w:eastAsia="Times New Roman" w:hAnsi="Times New Roman" w:cs="Times New Roman"/>
          <w:bCs/>
          <w:sz w:val="24"/>
          <w:szCs w:val="28"/>
          <w:u w:val="single"/>
          <w:shd w:val="clear" w:color="auto" w:fill="FFFFFF"/>
          <w:lang w:eastAsia="ru-RU"/>
        </w:rPr>
        <w:t>План работы</w:t>
      </w:r>
      <w:r w:rsidRPr="004C2CD8">
        <w:rPr>
          <w:rFonts w:ascii="Times New Roman" w:eastAsia="Times New Roman" w:hAnsi="Times New Roman" w:cs="Times New Roman"/>
          <w:bCs/>
          <w:sz w:val="24"/>
          <w:szCs w:val="28"/>
          <w:shd w:val="clear" w:color="auto" w:fill="FFFFFF"/>
          <w:lang w:eastAsia="ru-RU"/>
        </w:rPr>
        <w:t>:</w:t>
      </w:r>
    </w:p>
    <w:p w:rsidR="00762FD1" w:rsidRPr="004C2CD8" w:rsidRDefault="00762FD1" w:rsidP="00762FD1">
      <w:pPr>
        <w:numPr>
          <w:ilvl w:val="0"/>
          <w:numId w:val="2"/>
        </w:numPr>
        <w:shd w:val="clear" w:color="auto" w:fill="FFFFFF"/>
        <w:spacing w:after="0" w:line="240" w:lineRule="auto"/>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lang w:eastAsia="ru-RU"/>
        </w:rPr>
        <w:t>Взаимодействие учителя-логопеда, специалистов и воспитателей при диагностике, определение объемов и сфер влияния, формы сотрудничества.</w:t>
      </w:r>
    </w:p>
    <w:p w:rsidR="00762FD1" w:rsidRPr="004C2CD8" w:rsidRDefault="00762FD1" w:rsidP="00762FD1">
      <w:pPr>
        <w:numPr>
          <w:ilvl w:val="0"/>
          <w:numId w:val="2"/>
        </w:numPr>
        <w:shd w:val="clear" w:color="auto" w:fill="FFFFFF"/>
        <w:spacing w:after="0" w:line="240" w:lineRule="auto"/>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lang w:eastAsia="ru-RU"/>
        </w:rPr>
        <w:t>Взаимодействие учителя-логопеда, специалистов  и воспитателей при проведении коррекционно-развивающих мероприятий, формы сотрудничества.</w:t>
      </w:r>
    </w:p>
    <w:p w:rsidR="00762FD1" w:rsidRPr="004C2CD8" w:rsidRDefault="00762FD1" w:rsidP="00762FD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8"/>
          <w:lang w:eastAsia="ru-RU"/>
        </w:rPr>
      </w:pPr>
      <w:r w:rsidRPr="004C2CD8">
        <w:rPr>
          <w:rFonts w:ascii="Times New Roman" w:eastAsia="Times New Roman" w:hAnsi="Times New Roman" w:cs="Times New Roman"/>
          <w:sz w:val="24"/>
          <w:szCs w:val="28"/>
          <w:lang w:eastAsia="ru-RU"/>
        </w:rPr>
        <w:t>Функционал учителя-логопеда, специалистов и воспитателей.</w:t>
      </w: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32"/>
          <w:lang w:eastAsia="ru-RU"/>
        </w:rPr>
        <w:t>Нами предпринята попытка разграничить работу, специалистов, воспитателей и логопеда по основным</w:t>
      </w:r>
      <w:r w:rsidRPr="004C2CD8">
        <w:rPr>
          <w:rFonts w:ascii="Helvetica" w:eastAsia="Times New Roman" w:hAnsi="Helvetica" w:cs="Helvetica"/>
          <w:color w:val="333333"/>
          <w:sz w:val="17"/>
          <w:szCs w:val="21"/>
          <w:lang w:eastAsia="ru-RU"/>
        </w:rPr>
        <w:t xml:space="preserve"> </w:t>
      </w:r>
      <w:r w:rsidRPr="004C2CD8">
        <w:rPr>
          <w:rFonts w:ascii="Times New Roman" w:eastAsia="Times New Roman" w:hAnsi="Times New Roman" w:cs="Times New Roman"/>
          <w:sz w:val="24"/>
          <w:szCs w:val="24"/>
          <w:lang w:eastAsia="ru-RU"/>
        </w:rPr>
        <w:t>направлениям, определить точки соприкосновения взаимодействия: диагностика, коррекция, профилактика.</w:t>
      </w:r>
    </w:p>
    <w:p w:rsidR="00762FD1" w:rsidRPr="004C2CD8" w:rsidRDefault="00762FD1"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r w:rsidRPr="004C2CD8">
        <w:rPr>
          <w:rFonts w:ascii="Times New Roman" w:eastAsia="Times New Roman" w:hAnsi="Times New Roman" w:cs="Times New Roman"/>
          <w:b/>
          <w:bCs/>
          <w:sz w:val="24"/>
          <w:szCs w:val="24"/>
          <w:lang w:eastAsia="ru-RU"/>
        </w:rPr>
        <w:t>Диагностическая работа</w:t>
      </w:r>
    </w:p>
    <w:tbl>
      <w:tblPr>
        <w:tblStyle w:val="a3"/>
        <w:tblW w:w="0" w:type="auto"/>
        <w:tblLook w:val="04A0"/>
      </w:tblPr>
      <w:tblGrid>
        <w:gridCol w:w="3378"/>
        <w:gridCol w:w="4134"/>
        <w:gridCol w:w="2909"/>
      </w:tblGrid>
      <w:tr w:rsidR="00762FD1" w:rsidTr="003D432E">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Воспитатель</w:t>
            </w:r>
          </w:p>
        </w:tc>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Учитель-логопед</w:t>
            </w:r>
          </w:p>
        </w:tc>
        <w:tc>
          <w:tcPr>
            <w:tcW w:w="0" w:type="auto"/>
            <w:vAlign w:val="center"/>
          </w:tcPr>
          <w:p w:rsidR="00762FD1" w:rsidRPr="00100766" w:rsidRDefault="00762FD1" w:rsidP="003D432E">
            <w:pPr>
              <w:spacing w:after="135"/>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Музыкальный</w:t>
            </w:r>
          </w:p>
          <w:p w:rsidR="00762FD1" w:rsidRPr="00100766" w:rsidRDefault="00762FD1" w:rsidP="003D432E">
            <w:pPr>
              <w:spacing w:after="135"/>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руководитель</w:t>
            </w:r>
          </w:p>
        </w:tc>
      </w:tr>
      <w:tr w:rsidR="00762FD1" w:rsidTr="003D432E">
        <w:tc>
          <w:tcPr>
            <w:tcW w:w="0" w:type="auto"/>
          </w:tcPr>
          <w:p w:rsidR="00762FD1" w:rsidRPr="007954AE" w:rsidRDefault="00762FD1" w:rsidP="003D432E">
            <w:pPr>
              <w:rPr>
                <w:rFonts w:ascii="Times New Roman" w:eastAsia="Times New Roman" w:hAnsi="Times New Roman" w:cs="Times New Roman"/>
                <w:sz w:val="24"/>
                <w:szCs w:val="24"/>
                <w:lang w:eastAsia="ru-RU"/>
              </w:rPr>
            </w:pPr>
            <w:r w:rsidRPr="007954AE">
              <w:rPr>
                <w:rFonts w:ascii="Times New Roman" w:eastAsia="Times New Roman" w:hAnsi="Times New Roman" w:cs="Times New Roman"/>
                <w:sz w:val="24"/>
                <w:szCs w:val="24"/>
                <w:lang w:eastAsia="ru-RU"/>
              </w:rPr>
              <w:t>Проводит диагностику общего развития.</w:t>
            </w:r>
          </w:p>
          <w:p w:rsidR="00762FD1" w:rsidRPr="007954AE" w:rsidRDefault="00762FD1" w:rsidP="003D432E">
            <w:pPr>
              <w:spacing w:after="135"/>
              <w:rPr>
                <w:rFonts w:ascii="Times New Roman" w:eastAsia="Times New Roman" w:hAnsi="Times New Roman" w:cs="Times New Roman"/>
                <w:sz w:val="24"/>
                <w:szCs w:val="24"/>
                <w:lang w:eastAsia="ru-RU"/>
              </w:rPr>
            </w:pPr>
            <w:r w:rsidRPr="007954AE">
              <w:rPr>
                <w:rFonts w:ascii="Times New Roman" w:eastAsia="Times New Roman" w:hAnsi="Times New Roman" w:cs="Times New Roman"/>
                <w:sz w:val="24"/>
                <w:szCs w:val="24"/>
                <w:lang w:eastAsia="ru-RU"/>
              </w:rPr>
              <w:t>Сообщает логопеду результаты своих наблюдений за ребенком в различных видах деятельности; историю его раннего речевого развития и условия семейного воспитания.</w:t>
            </w:r>
          </w:p>
          <w:p w:rsidR="00762FD1" w:rsidRPr="007954AE" w:rsidRDefault="00762FD1" w:rsidP="003D432E">
            <w:pPr>
              <w:spacing w:after="135"/>
              <w:rPr>
                <w:rFonts w:ascii="Times New Roman" w:eastAsia="Times New Roman" w:hAnsi="Times New Roman" w:cs="Times New Roman"/>
                <w:sz w:val="24"/>
                <w:szCs w:val="24"/>
                <w:lang w:eastAsia="ru-RU"/>
              </w:rPr>
            </w:pPr>
            <w:r w:rsidRPr="007954AE">
              <w:rPr>
                <w:rFonts w:ascii="Times New Roman" w:eastAsia="Times New Roman" w:hAnsi="Times New Roman" w:cs="Times New Roman"/>
                <w:sz w:val="24"/>
                <w:szCs w:val="24"/>
                <w:lang w:eastAsia="ru-RU"/>
              </w:rPr>
              <w:t>Опираясь на диагностические данные логопеда, планирует занятия с детьми, исходя из основных коррекционных задач.</w:t>
            </w:r>
          </w:p>
        </w:tc>
        <w:tc>
          <w:tcPr>
            <w:tcW w:w="0" w:type="auto"/>
          </w:tcPr>
          <w:p w:rsidR="00762FD1" w:rsidRPr="007954AE" w:rsidRDefault="00762FD1" w:rsidP="003D432E">
            <w:pPr>
              <w:rPr>
                <w:rFonts w:ascii="Times New Roman" w:eastAsia="Times New Roman" w:hAnsi="Times New Roman" w:cs="Times New Roman"/>
                <w:sz w:val="24"/>
                <w:szCs w:val="24"/>
                <w:lang w:eastAsia="ru-RU"/>
              </w:rPr>
            </w:pPr>
            <w:r w:rsidRPr="007954AE">
              <w:rPr>
                <w:rFonts w:ascii="Times New Roman" w:eastAsia="Times New Roman" w:hAnsi="Times New Roman" w:cs="Times New Roman"/>
                <w:sz w:val="24"/>
                <w:szCs w:val="24"/>
                <w:lang w:eastAsia="ru-RU"/>
              </w:rPr>
              <w:t>Проводит ежегодное комплексное логопедическое обследование всех детей среднего и старшего дошкольного возраста, результаты которого о</w:t>
            </w:r>
            <w:r>
              <w:rPr>
                <w:rFonts w:ascii="Times New Roman" w:eastAsia="Times New Roman" w:hAnsi="Times New Roman" w:cs="Times New Roman"/>
                <w:sz w:val="24"/>
                <w:szCs w:val="24"/>
                <w:lang w:eastAsia="ru-RU"/>
              </w:rPr>
              <w:t xml:space="preserve">тражает для каждой группы детей </w:t>
            </w:r>
            <w:r w:rsidRPr="007954AE">
              <w:rPr>
                <w:rFonts w:ascii="Times New Roman" w:eastAsia="Times New Roman" w:hAnsi="Times New Roman" w:cs="Times New Roman"/>
                <w:sz w:val="24"/>
                <w:szCs w:val="24"/>
                <w:lang w:eastAsia="ru-RU"/>
              </w:rPr>
              <w:t>в "Э</w:t>
            </w:r>
            <w:r>
              <w:rPr>
                <w:rFonts w:ascii="Times New Roman" w:eastAsia="Times New Roman" w:hAnsi="Times New Roman" w:cs="Times New Roman"/>
                <w:sz w:val="24"/>
                <w:szCs w:val="24"/>
                <w:lang w:eastAsia="ru-RU"/>
              </w:rPr>
              <w:t>кранах звукопроизношения"</w:t>
            </w:r>
          </w:p>
          <w:p w:rsidR="00762FD1" w:rsidRPr="007954AE" w:rsidRDefault="00762FD1" w:rsidP="003D432E">
            <w:pPr>
              <w:spacing w:after="135"/>
              <w:rPr>
                <w:rFonts w:ascii="Times New Roman" w:eastAsia="Times New Roman" w:hAnsi="Times New Roman" w:cs="Times New Roman"/>
                <w:sz w:val="24"/>
                <w:szCs w:val="24"/>
                <w:lang w:eastAsia="ru-RU"/>
              </w:rPr>
            </w:pPr>
          </w:p>
        </w:tc>
        <w:tc>
          <w:tcPr>
            <w:tcW w:w="0" w:type="auto"/>
          </w:tcPr>
          <w:p w:rsidR="00762FD1" w:rsidRPr="004C2CD8" w:rsidRDefault="00762FD1" w:rsidP="003D432E">
            <w:pPr>
              <w:spacing w:after="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Опираясь на диагностические данные логопеда, планирует занятия с детьми, исходя из основных  коррекционных задач.</w:t>
            </w:r>
          </w:p>
        </w:tc>
      </w:tr>
    </w:tbl>
    <w:p w:rsidR="00762FD1" w:rsidRDefault="00762FD1" w:rsidP="00762FD1">
      <w:pPr>
        <w:shd w:val="clear" w:color="auto" w:fill="FFFFFF"/>
        <w:spacing w:after="135" w:line="240" w:lineRule="auto"/>
        <w:jc w:val="center"/>
        <w:rPr>
          <w:rFonts w:ascii="Times New Roman" w:eastAsia="Times New Roman" w:hAnsi="Times New Roman" w:cs="Times New Roman"/>
          <w:sz w:val="28"/>
          <w:szCs w:val="24"/>
          <w:lang w:eastAsia="ru-RU"/>
        </w:rPr>
      </w:pPr>
    </w:p>
    <w:p w:rsidR="00762FD1" w:rsidRPr="004C2CD8" w:rsidRDefault="00762FD1" w:rsidP="00762FD1">
      <w:pPr>
        <w:shd w:val="clear" w:color="auto" w:fill="FFFFFF"/>
        <w:spacing w:after="135" w:line="240" w:lineRule="auto"/>
        <w:jc w:val="center"/>
        <w:rPr>
          <w:rFonts w:ascii="Times New Roman" w:eastAsia="Times New Roman" w:hAnsi="Times New Roman" w:cs="Times New Roman"/>
          <w:b/>
          <w:sz w:val="24"/>
          <w:szCs w:val="24"/>
          <w:lang w:eastAsia="ru-RU"/>
        </w:rPr>
      </w:pPr>
      <w:r w:rsidRPr="004C2CD8">
        <w:rPr>
          <w:rFonts w:ascii="Times New Roman" w:eastAsia="Times New Roman" w:hAnsi="Times New Roman" w:cs="Times New Roman"/>
          <w:b/>
          <w:sz w:val="24"/>
          <w:szCs w:val="24"/>
          <w:lang w:eastAsia="ru-RU"/>
        </w:rPr>
        <w:t>Коррекционная работа</w:t>
      </w:r>
    </w:p>
    <w:tbl>
      <w:tblPr>
        <w:tblStyle w:val="a3"/>
        <w:tblW w:w="0" w:type="auto"/>
        <w:tblLook w:val="04A0"/>
      </w:tblPr>
      <w:tblGrid>
        <w:gridCol w:w="3423"/>
        <w:gridCol w:w="3526"/>
        <w:gridCol w:w="3472"/>
      </w:tblGrid>
      <w:tr w:rsidR="00762FD1" w:rsidTr="003D432E">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Воспитатель</w:t>
            </w:r>
          </w:p>
        </w:tc>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Учитель-логопед</w:t>
            </w:r>
          </w:p>
        </w:tc>
        <w:tc>
          <w:tcPr>
            <w:tcW w:w="0" w:type="auto"/>
            <w:vAlign w:val="center"/>
          </w:tcPr>
          <w:p w:rsidR="00762FD1" w:rsidRPr="00100766" w:rsidRDefault="00762FD1" w:rsidP="003D432E">
            <w:pPr>
              <w:spacing w:after="135"/>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Музыкальный</w:t>
            </w:r>
          </w:p>
          <w:p w:rsidR="00762FD1" w:rsidRPr="00100766" w:rsidRDefault="00762FD1" w:rsidP="003D432E">
            <w:pPr>
              <w:spacing w:after="135"/>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руководитель</w:t>
            </w:r>
          </w:p>
        </w:tc>
      </w:tr>
      <w:tr w:rsidR="00762FD1" w:rsidTr="003D432E">
        <w:tc>
          <w:tcPr>
            <w:tcW w:w="0" w:type="auto"/>
          </w:tcPr>
          <w:p w:rsidR="00762FD1" w:rsidRPr="002F5C5E" w:rsidRDefault="00762FD1" w:rsidP="003D432E">
            <w:pPr>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 xml:space="preserve">Осуществляет контроль за речью детей на </w:t>
            </w:r>
            <w:proofErr w:type="gramStart"/>
            <w:r w:rsidRPr="002F5C5E">
              <w:rPr>
                <w:rFonts w:ascii="Times New Roman" w:eastAsia="Times New Roman" w:hAnsi="Times New Roman" w:cs="Times New Roman"/>
                <w:sz w:val="24"/>
                <w:szCs w:val="24"/>
                <w:lang w:eastAsia="ru-RU"/>
              </w:rPr>
              <w:t>занятиях</w:t>
            </w:r>
            <w:proofErr w:type="gramEnd"/>
            <w:r w:rsidRPr="002F5C5E">
              <w:rPr>
                <w:rFonts w:ascii="Times New Roman" w:eastAsia="Times New Roman" w:hAnsi="Times New Roman" w:cs="Times New Roman"/>
                <w:sz w:val="24"/>
                <w:szCs w:val="24"/>
                <w:lang w:eastAsia="ru-RU"/>
              </w:rPr>
              <w:t xml:space="preserve"> и во время режимных моментов.</w:t>
            </w:r>
          </w:p>
          <w:p w:rsidR="00762FD1" w:rsidRPr="002F5C5E" w:rsidRDefault="00762FD1" w:rsidP="003D432E">
            <w:p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Занимается развитием мелкой и артикуляционной моторики.</w:t>
            </w:r>
          </w:p>
          <w:p w:rsidR="00762FD1" w:rsidRPr="002F5C5E" w:rsidRDefault="00762FD1" w:rsidP="003D432E">
            <w:p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 xml:space="preserve">Оказывает помощь по </w:t>
            </w:r>
            <w:r w:rsidRPr="002F5C5E">
              <w:rPr>
                <w:rFonts w:ascii="Times New Roman" w:eastAsia="Times New Roman" w:hAnsi="Times New Roman" w:cs="Times New Roman"/>
                <w:sz w:val="24"/>
                <w:szCs w:val="24"/>
                <w:lang w:eastAsia="ru-RU"/>
              </w:rPr>
              <w:lastRenderedPageBreak/>
              <w:t>автоматизации поставленных звуков.</w:t>
            </w:r>
          </w:p>
          <w:p w:rsidR="00762FD1" w:rsidRPr="002F5C5E" w:rsidRDefault="00762FD1" w:rsidP="003D432E">
            <w:p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Способствует совершенствованию грамматического строя речи, развитию фонематического восприятия и слоговой структуры.</w:t>
            </w:r>
          </w:p>
          <w:p w:rsidR="00762FD1" w:rsidRPr="00C41AF8" w:rsidRDefault="00762FD1" w:rsidP="003D432E">
            <w:pPr>
              <w:rPr>
                <w:rFonts w:ascii="Times New Roman" w:eastAsia="Times New Roman" w:hAnsi="Times New Roman" w:cs="Times New Roman"/>
                <w:b/>
                <w:bCs/>
                <w:sz w:val="28"/>
                <w:szCs w:val="24"/>
                <w:lang w:eastAsia="ru-RU"/>
              </w:rPr>
            </w:pPr>
            <w:r w:rsidRPr="002F5C5E">
              <w:rPr>
                <w:rFonts w:ascii="Times New Roman" w:eastAsia="Times New Roman" w:hAnsi="Times New Roman" w:cs="Times New Roman"/>
                <w:sz w:val="24"/>
                <w:szCs w:val="24"/>
                <w:lang w:eastAsia="ru-RU"/>
              </w:rPr>
              <w:t>Проводит необходимую работу с родителями для оптимизации коррекционного процесса.</w:t>
            </w:r>
          </w:p>
        </w:tc>
        <w:tc>
          <w:tcPr>
            <w:tcW w:w="0" w:type="auto"/>
          </w:tcPr>
          <w:p w:rsidR="00762FD1" w:rsidRDefault="00762FD1" w:rsidP="003D432E">
            <w:pPr>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lastRenderedPageBreak/>
              <w:t>Оказывает воспитателю помощь в организации индивидуальной и групповой работы по развитию речи.</w:t>
            </w:r>
          </w:p>
          <w:p w:rsidR="00762FD1" w:rsidRPr="002F5C5E" w:rsidRDefault="00762FD1" w:rsidP="003D432E">
            <w:pPr>
              <w:rPr>
                <w:rFonts w:ascii="Times New Roman" w:eastAsia="Times New Roman" w:hAnsi="Times New Roman" w:cs="Times New Roman"/>
                <w:sz w:val="24"/>
                <w:szCs w:val="24"/>
                <w:lang w:eastAsia="ru-RU"/>
              </w:rPr>
            </w:pPr>
          </w:p>
          <w:p w:rsidR="00762FD1" w:rsidRPr="00C41AF8" w:rsidRDefault="00762FD1" w:rsidP="003D432E">
            <w:pPr>
              <w:rPr>
                <w:rFonts w:ascii="Times New Roman" w:eastAsia="Times New Roman" w:hAnsi="Times New Roman" w:cs="Times New Roman"/>
                <w:b/>
                <w:bCs/>
                <w:sz w:val="28"/>
                <w:szCs w:val="24"/>
                <w:lang w:eastAsia="ru-RU"/>
              </w:rPr>
            </w:pPr>
            <w:r w:rsidRPr="002F5C5E">
              <w:rPr>
                <w:rFonts w:ascii="Times New Roman" w:eastAsia="Times New Roman" w:hAnsi="Times New Roman" w:cs="Times New Roman"/>
                <w:sz w:val="24"/>
                <w:szCs w:val="24"/>
                <w:lang w:eastAsia="ru-RU"/>
              </w:rPr>
              <w:t xml:space="preserve">Дает ежемесячные рекомендации по </w:t>
            </w:r>
            <w:r w:rsidRPr="002F5C5E">
              <w:rPr>
                <w:rFonts w:ascii="Times New Roman" w:eastAsia="Times New Roman" w:hAnsi="Times New Roman" w:cs="Times New Roman"/>
                <w:sz w:val="24"/>
                <w:szCs w:val="24"/>
                <w:lang w:eastAsia="ru-RU"/>
              </w:rPr>
              <w:lastRenderedPageBreak/>
              <w:t>планированию групповых и подгрупповых игр и занятий с учетом возрастных норм и лексических тем, изучаемых в данный период.</w:t>
            </w:r>
          </w:p>
        </w:tc>
        <w:tc>
          <w:tcPr>
            <w:tcW w:w="0" w:type="auto"/>
          </w:tcPr>
          <w:p w:rsidR="00762FD1" w:rsidRPr="002F5C5E" w:rsidRDefault="00762FD1" w:rsidP="003D432E">
            <w:p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lastRenderedPageBreak/>
              <w:t>Развитие и формирование:</w:t>
            </w:r>
          </w:p>
          <w:p w:rsidR="00762FD1" w:rsidRPr="002F5C5E" w:rsidRDefault="00762FD1" w:rsidP="003D432E">
            <w:pPr>
              <w:pStyle w:val="a4"/>
              <w:numPr>
                <w:ilvl w:val="0"/>
                <w:numId w:val="3"/>
              </w:num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слухового внимания и слуховой памяти;</w:t>
            </w:r>
          </w:p>
          <w:p w:rsidR="00762FD1" w:rsidRPr="002F5C5E" w:rsidRDefault="00762FD1" w:rsidP="003D432E">
            <w:pPr>
              <w:pStyle w:val="a4"/>
              <w:numPr>
                <w:ilvl w:val="0"/>
                <w:numId w:val="3"/>
              </w:num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оптико-пространственных представлений;</w:t>
            </w:r>
          </w:p>
          <w:p w:rsidR="00762FD1" w:rsidRPr="002F5C5E" w:rsidRDefault="00762FD1" w:rsidP="003D432E">
            <w:pPr>
              <w:pStyle w:val="a4"/>
              <w:numPr>
                <w:ilvl w:val="0"/>
                <w:numId w:val="3"/>
              </w:num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lastRenderedPageBreak/>
              <w:t>зрительной ориентировки на собеседника;</w:t>
            </w:r>
          </w:p>
          <w:p w:rsidR="00762FD1" w:rsidRPr="002F5C5E" w:rsidRDefault="00762FD1" w:rsidP="003D432E">
            <w:pPr>
              <w:pStyle w:val="a4"/>
              <w:numPr>
                <w:ilvl w:val="0"/>
                <w:numId w:val="3"/>
              </w:num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координации движений;</w:t>
            </w:r>
          </w:p>
          <w:p w:rsidR="00762FD1" w:rsidRPr="002F5C5E" w:rsidRDefault="00762FD1" w:rsidP="003D432E">
            <w:pPr>
              <w:pStyle w:val="a4"/>
              <w:numPr>
                <w:ilvl w:val="0"/>
                <w:numId w:val="3"/>
              </w:num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умения передавать несложный музыкальный рисунок.</w:t>
            </w:r>
          </w:p>
          <w:p w:rsidR="00762FD1" w:rsidRPr="002F5C5E" w:rsidRDefault="00762FD1" w:rsidP="003D432E">
            <w:p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Воспитание:</w:t>
            </w:r>
          </w:p>
          <w:p w:rsidR="00762FD1" w:rsidRPr="002F5C5E" w:rsidRDefault="00762FD1" w:rsidP="003D432E">
            <w:pPr>
              <w:pStyle w:val="a4"/>
              <w:numPr>
                <w:ilvl w:val="0"/>
                <w:numId w:val="4"/>
              </w:num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темпа и ритма дыхания и речи;</w:t>
            </w:r>
          </w:p>
          <w:p w:rsidR="00762FD1" w:rsidRPr="002F5C5E" w:rsidRDefault="00762FD1" w:rsidP="003D432E">
            <w:pPr>
              <w:pStyle w:val="a4"/>
              <w:numPr>
                <w:ilvl w:val="0"/>
                <w:numId w:val="4"/>
              </w:numPr>
              <w:spacing w:after="135"/>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фонематического слуха;</w:t>
            </w:r>
          </w:p>
          <w:p w:rsidR="00762FD1" w:rsidRPr="002F5C5E" w:rsidRDefault="00762FD1" w:rsidP="003D432E">
            <w:pPr>
              <w:pStyle w:val="a4"/>
              <w:numPr>
                <w:ilvl w:val="0"/>
                <w:numId w:val="4"/>
              </w:numPr>
              <w:spacing w:after="135"/>
              <w:rPr>
                <w:rFonts w:ascii="Times New Roman" w:eastAsia="Times New Roman" w:hAnsi="Times New Roman" w:cs="Times New Roman"/>
                <w:sz w:val="28"/>
                <w:szCs w:val="24"/>
                <w:lang w:eastAsia="ru-RU"/>
              </w:rPr>
            </w:pPr>
            <w:r w:rsidRPr="002F5C5E">
              <w:rPr>
                <w:rFonts w:ascii="Times New Roman" w:eastAsia="Times New Roman" w:hAnsi="Times New Roman" w:cs="Times New Roman"/>
                <w:sz w:val="24"/>
                <w:szCs w:val="24"/>
                <w:lang w:eastAsia="ru-RU"/>
              </w:rPr>
              <w:t>просодики</w:t>
            </w:r>
          </w:p>
        </w:tc>
      </w:tr>
    </w:tbl>
    <w:p w:rsidR="00762FD1" w:rsidRDefault="00762FD1" w:rsidP="00762FD1">
      <w:pPr>
        <w:shd w:val="clear" w:color="auto" w:fill="FFFFFF"/>
        <w:spacing w:after="135" w:line="240" w:lineRule="auto"/>
        <w:jc w:val="center"/>
        <w:rPr>
          <w:rFonts w:ascii="Times New Roman" w:eastAsia="Times New Roman" w:hAnsi="Times New Roman" w:cs="Times New Roman"/>
          <w:sz w:val="28"/>
          <w:szCs w:val="24"/>
          <w:lang w:eastAsia="ru-RU"/>
        </w:rPr>
      </w:pPr>
    </w:p>
    <w:p w:rsidR="00762FD1" w:rsidRPr="004C2CD8" w:rsidRDefault="00762FD1" w:rsidP="00762FD1">
      <w:pPr>
        <w:shd w:val="clear" w:color="auto" w:fill="FFFFFF"/>
        <w:spacing w:after="135" w:line="240" w:lineRule="auto"/>
        <w:jc w:val="center"/>
        <w:rPr>
          <w:rFonts w:ascii="Times New Roman" w:eastAsia="Times New Roman" w:hAnsi="Times New Roman" w:cs="Times New Roman"/>
          <w:b/>
          <w:sz w:val="24"/>
          <w:szCs w:val="24"/>
          <w:lang w:eastAsia="ru-RU"/>
        </w:rPr>
      </w:pPr>
      <w:r w:rsidRPr="004C2CD8">
        <w:rPr>
          <w:rFonts w:ascii="Times New Roman" w:eastAsia="Times New Roman" w:hAnsi="Times New Roman" w:cs="Times New Roman"/>
          <w:b/>
          <w:sz w:val="24"/>
          <w:szCs w:val="24"/>
          <w:lang w:eastAsia="ru-RU"/>
        </w:rPr>
        <w:t>Профилактическая работа</w:t>
      </w:r>
    </w:p>
    <w:tbl>
      <w:tblPr>
        <w:tblStyle w:val="a3"/>
        <w:tblW w:w="0" w:type="auto"/>
        <w:tblLook w:val="04A0"/>
      </w:tblPr>
      <w:tblGrid>
        <w:gridCol w:w="4427"/>
        <w:gridCol w:w="2531"/>
        <w:gridCol w:w="3463"/>
      </w:tblGrid>
      <w:tr w:rsidR="00762FD1" w:rsidTr="003D432E">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Воспитатель</w:t>
            </w:r>
          </w:p>
        </w:tc>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Учитель-логопед</w:t>
            </w:r>
          </w:p>
        </w:tc>
        <w:tc>
          <w:tcPr>
            <w:tcW w:w="0" w:type="auto"/>
            <w:vAlign w:val="center"/>
          </w:tcPr>
          <w:p w:rsidR="00762FD1" w:rsidRPr="00100766" w:rsidRDefault="00762FD1" w:rsidP="003D432E">
            <w:pPr>
              <w:spacing w:after="135"/>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Музыкальный</w:t>
            </w:r>
          </w:p>
          <w:p w:rsidR="00762FD1" w:rsidRPr="00100766" w:rsidRDefault="00762FD1" w:rsidP="003D432E">
            <w:pPr>
              <w:spacing w:after="135"/>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руководитель</w:t>
            </w:r>
          </w:p>
        </w:tc>
      </w:tr>
      <w:tr w:rsidR="00762FD1" w:rsidTr="003D432E">
        <w:tc>
          <w:tcPr>
            <w:tcW w:w="0" w:type="auto"/>
          </w:tcPr>
          <w:p w:rsidR="00762FD1" w:rsidRDefault="00762FD1" w:rsidP="003D432E">
            <w:pPr>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Организует такую предметную среду, которая способствует максимально полному раскрытию потенциальных речевых возможностей воспитанников, предупреждению у них трудностей в речевом развитии.</w:t>
            </w:r>
          </w:p>
          <w:p w:rsidR="00762FD1" w:rsidRPr="002F5C5E" w:rsidRDefault="00762FD1" w:rsidP="003D432E">
            <w:pPr>
              <w:rPr>
                <w:rFonts w:ascii="Times New Roman" w:eastAsia="Times New Roman" w:hAnsi="Times New Roman" w:cs="Times New Roman"/>
                <w:sz w:val="24"/>
                <w:szCs w:val="24"/>
                <w:lang w:eastAsia="ru-RU"/>
              </w:rPr>
            </w:pPr>
          </w:p>
          <w:p w:rsidR="00762FD1" w:rsidRPr="002F5C5E" w:rsidRDefault="00762FD1" w:rsidP="003D432E">
            <w:pPr>
              <w:spacing w:after="135"/>
              <w:rPr>
                <w:rFonts w:ascii="Times New Roman" w:eastAsia="Times New Roman" w:hAnsi="Times New Roman" w:cs="Times New Roman"/>
                <w:b/>
                <w:sz w:val="24"/>
                <w:szCs w:val="24"/>
                <w:lang w:eastAsia="ru-RU"/>
              </w:rPr>
            </w:pPr>
            <w:r w:rsidRPr="002F5C5E">
              <w:rPr>
                <w:rFonts w:ascii="Times New Roman" w:eastAsia="Times New Roman" w:hAnsi="Times New Roman" w:cs="Times New Roman"/>
                <w:sz w:val="24"/>
                <w:szCs w:val="24"/>
                <w:lang w:eastAsia="ru-RU"/>
              </w:rPr>
              <w:t>Уделяет повышенное внимание к детям с высокой степенью риска формирования речевых недостатков.</w:t>
            </w:r>
          </w:p>
        </w:tc>
        <w:tc>
          <w:tcPr>
            <w:tcW w:w="0" w:type="auto"/>
          </w:tcPr>
          <w:p w:rsidR="00762FD1" w:rsidRDefault="00762FD1" w:rsidP="003D432E">
            <w:pPr>
              <w:rPr>
                <w:rFonts w:ascii="Times New Roman" w:eastAsia="Times New Roman" w:hAnsi="Times New Roman" w:cs="Times New Roman"/>
                <w:sz w:val="24"/>
                <w:szCs w:val="24"/>
                <w:lang w:eastAsia="ru-RU"/>
              </w:rPr>
            </w:pPr>
            <w:r w:rsidRPr="002F5C5E">
              <w:rPr>
                <w:rFonts w:ascii="Times New Roman" w:eastAsia="Times New Roman" w:hAnsi="Times New Roman" w:cs="Times New Roman"/>
                <w:sz w:val="24"/>
                <w:szCs w:val="24"/>
                <w:lang w:eastAsia="ru-RU"/>
              </w:rPr>
              <w:t>Отслеживает соответствие развивающей среды возрастным потребностям детей.</w:t>
            </w:r>
          </w:p>
          <w:p w:rsidR="00762FD1" w:rsidRPr="002F5C5E" w:rsidRDefault="00762FD1" w:rsidP="003D432E">
            <w:pPr>
              <w:rPr>
                <w:rFonts w:ascii="Times New Roman" w:eastAsia="Times New Roman" w:hAnsi="Times New Roman" w:cs="Times New Roman"/>
                <w:sz w:val="24"/>
                <w:szCs w:val="24"/>
                <w:lang w:eastAsia="ru-RU"/>
              </w:rPr>
            </w:pPr>
          </w:p>
          <w:p w:rsidR="00762FD1" w:rsidRDefault="00762FD1" w:rsidP="003D432E">
            <w:pPr>
              <w:spacing w:after="135"/>
              <w:rPr>
                <w:rFonts w:ascii="Times New Roman" w:eastAsia="Times New Roman" w:hAnsi="Times New Roman" w:cs="Times New Roman"/>
                <w:b/>
                <w:sz w:val="28"/>
                <w:szCs w:val="24"/>
                <w:lang w:eastAsia="ru-RU"/>
              </w:rPr>
            </w:pPr>
            <w:r w:rsidRPr="002F5C5E">
              <w:rPr>
                <w:rFonts w:ascii="Times New Roman" w:eastAsia="Times New Roman" w:hAnsi="Times New Roman" w:cs="Times New Roman"/>
                <w:sz w:val="24"/>
                <w:szCs w:val="24"/>
                <w:lang w:eastAsia="ru-RU"/>
              </w:rPr>
              <w:t>Дает рекомендации воспитателям по ее обогащению.</w:t>
            </w:r>
          </w:p>
        </w:tc>
        <w:tc>
          <w:tcPr>
            <w:tcW w:w="0" w:type="auto"/>
          </w:tcPr>
          <w:p w:rsidR="00762FD1" w:rsidRPr="004C2CD8" w:rsidRDefault="00762FD1" w:rsidP="003D432E">
            <w:pPr>
              <w:spacing w:after="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предметную среду, которая способствует максимально полному раскрытию потенциальных речевых возможностей воспитанников.</w:t>
            </w:r>
          </w:p>
        </w:tc>
      </w:tr>
    </w:tbl>
    <w:p w:rsidR="00762FD1" w:rsidRDefault="00762FD1"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762FD1" w:rsidRPr="004C2CD8" w:rsidRDefault="00762FD1" w:rsidP="00762FD1">
      <w:pPr>
        <w:shd w:val="clear" w:color="auto" w:fill="FFFFFF"/>
        <w:spacing w:after="135" w:line="240" w:lineRule="auto"/>
        <w:jc w:val="center"/>
        <w:rPr>
          <w:rFonts w:ascii="Times New Roman" w:eastAsia="Times New Roman" w:hAnsi="Times New Roman" w:cs="Times New Roman"/>
          <w:sz w:val="24"/>
          <w:szCs w:val="24"/>
          <w:lang w:eastAsia="ru-RU"/>
        </w:rPr>
      </w:pPr>
      <w:r w:rsidRPr="004C2CD8">
        <w:rPr>
          <w:rFonts w:ascii="Times New Roman" w:eastAsia="Times New Roman" w:hAnsi="Times New Roman" w:cs="Times New Roman"/>
          <w:b/>
          <w:bCs/>
          <w:sz w:val="24"/>
          <w:szCs w:val="24"/>
          <w:lang w:eastAsia="ru-RU"/>
        </w:rPr>
        <w:t>Формы работы по взаимодействию с воспитателями, используемые в практике</w:t>
      </w: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 xml:space="preserve">1. Индивидуальная работа на один месяц по следующим разделам: работа по автоматизации звуков и </w:t>
      </w:r>
      <w:proofErr w:type="gramStart"/>
      <w:r w:rsidRPr="004C2CD8">
        <w:rPr>
          <w:rFonts w:ascii="Times New Roman" w:eastAsia="Times New Roman" w:hAnsi="Times New Roman" w:cs="Times New Roman"/>
          <w:sz w:val="24"/>
          <w:szCs w:val="24"/>
          <w:lang w:eastAsia="ru-RU"/>
        </w:rPr>
        <w:t>контроль за</w:t>
      </w:r>
      <w:proofErr w:type="gramEnd"/>
      <w:r w:rsidRPr="004C2CD8">
        <w:rPr>
          <w:rFonts w:ascii="Times New Roman" w:eastAsia="Times New Roman" w:hAnsi="Times New Roman" w:cs="Times New Roman"/>
          <w:sz w:val="24"/>
          <w:szCs w:val="24"/>
          <w:lang w:eastAsia="ru-RU"/>
        </w:rPr>
        <w:t xml:space="preserve"> ними; работа над мелкой моторикой; преодоление лексико-грамматического недоразвития речи на определённой лексической теме; развитие связной речи. Опираясь на данную таблицу - схему индивидуальной работы воспитатель может строить свои занятия с учетом речевых проблем каждого ребенка. На занятии по звуковой культуре речи можно каждому ребенку предложить разобрать слова с теми звуками, которые они исправляют у логопеда.</w:t>
      </w:r>
    </w:p>
    <w:p w:rsidR="00762FD1"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 xml:space="preserve">2. Наблюдения за динамикой постановки звуков у детей. Наблюдение за динамикой позволяет воспитателю наглядно отследить динамику звукопроизношения всех речевых детей группы или конкретного ребенка. Опираясь на условные обозначения, педагог предлагает ребенку только тот речевой материал, который ему под силу. Воспитателю становится легче подобрать стихотворения к празднику (в случае затруднений помогает логопед). </w:t>
      </w: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 xml:space="preserve">Возникает меньше проблем в занятиях: воспитатель знает, каких ответов он может ожидать от ребенка и не стремиться требовать от последнего невозможных усилий. Тем самым, у ребенка </w:t>
      </w:r>
      <w:proofErr w:type="gramStart"/>
      <w:r w:rsidRPr="004C2CD8">
        <w:rPr>
          <w:rFonts w:ascii="Times New Roman" w:eastAsia="Times New Roman" w:hAnsi="Times New Roman" w:cs="Times New Roman"/>
          <w:sz w:val="24"/>
          <w:szCs w:val="24"/>
          <w:lang w:eastAsia="ru-RU"/>
        </w:rPr>
        <w:t>нет боязни отвечать</w:t>
      </w:r>
      <w:proofErr w:type="gramEnd"/>
      <w:r w:rsidRPr="004C2CD8">
        <w:rPr>
          <w:rFonts w:ascii="Times New Roman" w:eastAsia="Times New Roman" w:hAnsi="Times New Roman" w:cs="Times New Roman"/>
          <w:sz w:val="24"/>
          <w:szCs w:val="24"/>
          <w:lang w:eastAsia="ru-RU"/>
        </w:rPr>
        <w:t xml:space="preserve"> на занятиях, не идет закрепления неправильного произношения тех звуков, которые ему еще не под силу. Порой воспитатели упорно просят повторить слово со звуком, которого у ребенка нет, и начинают сердиться, если ребенок что-то делает не так.</w:t>
      </w: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C2CD8">
        <w:rPr>
          <w:rFonts w:ascii="Times New Roman" w:eastAsia="Times New Roman" w:hAnsi="Times New Roman" w:cs="Times New Roman"/>
          <w:sz w:val="24"/>
          <w:szCs w:val="24"/>
          <w:lang w:eastAsia="ru-RU"/>
        </w:rPr>
        <w:t xml:space="preserve"> Подбор речевого материала: </w:t>
      </w:r>
      <w:proofErr w:type="spellStart"/>
      <w:r w:rsidRPr="004C2CD8">
        <w:rPr>
          <w:rFonts w:ascii="Times New Roman" w:eastAsia="Times New Roman" w:hAnsi="Times New Roman" w:cs="Times New Roman"/>
          <w:sz w:val="24"/>
          <w:szCs w:val="24"/>
          <w:lang w:eastAsia="ru-RU"/>
        </w:rPr>
        <w:t>чистоговорок</w:t>
      </w:r>
      <w:proofErr w:type="spellEnd"/>
      <w:r w:rsidRPr="004C2CD8">
        <w:rPr>
          <w:rFonts w:ascii="Times New Roman" w:eastAsia="Times New Roman" w:hAnsi="Times New Roman" w:cs="Times New Roman"/>
          <w:sz w:val="24"/>
          <w:szCs w:val="24"/>
          <w:lang w:eastAsia="ru-RU"/>
        </w:rPr>
        <w:t>, рифмовок, стихотворений, заданий и упражнений для коррекции различных компонентов речевой деятельности. Воспитатель в подборе речевого материала должен помнить о речевых проблемах каждого ребенка. Поэтому мы помогаем подбирать речевой материал, который соответствует норме звукопроизношения детей с речевыми нарушениями. Рекомендуем воспитателям работать с готовыми печатными изданиями, советуем использовать правильную с логопедической позиции литературу и речевой материал.</w:t>
      </w:r>
    </w:p>
    <w:p w:rsidR="00762FD1" w:rsidRDefault="00762FD1" w:rsidP="00762FD1">
      <w:pPr>
        <w:shd w:val="clear" w:color="auto" w:fill="FFFFFF"/>
        <w:spacing w:after="135" w:line="240" w:lineRule="auto"/>
        <w:rPr>
          <w:rFonts w:ascii="Times New Roman" w:eastAsia="Times New Roman" w:hAnsi="Times New Roman" w:cs="Times New Roman"/>
          <w:b/>
          <w:bCs/>
          <w:sz w:val="24"/>
          <w:szCs w:val="24"/>
          <w:lang w:eastAsia="ru-RU"/>
        </w:rPr>
      </w:pPr>
    </w:p>
    <w:p w:rsidR="00762FD1" w:rsidRDefault="00762FD1" w:rsidP="00762FD1">
      <w:pPr>
        <w:shd w:val="clear" w:color="auto" w:fill="FFFFFF"/>
        <w:spacing w:after="135" w:line="240" w:lineRule="auto"/>
        <w:rPr>
          <w:rFonts w:ascii="Times New Roman" w:eastAsia="Times New Roman" w:hAnsi="Times New Roman" w:cs="Times New Roman"/>
          <w:b/>
          <w:bCs/>
          <w:sz w:val="24"/>
          <w:szCs w:val="24"/>
          <w:lang w:eastAsia="ru-RU"/>
        </w:rPr>
      </w:pP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b/>
          <w:bCs/>
          <w:sz w:val="24"/>
          <w:szCs w:val="24"/>
          <w:lang w:eastAsia="ru-RU"/>
        </w:rPr>
        <w:t>Основные виды организации совместной деятельности логопеда и воспитателя</w:t>
      </w:r>
    </w:p>
    <w:p w:rsidR="00762FD1"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1. Совместное изучение содержания прог</w:t>
      </w:r>
      <w:r>
        <w:rPr>
          <w:rFonts w:ascii="Times New Roman" w:eastAsia="Times New Roman" w:hAnsi="Times New Roman" w:cs="Times New Roman"/>
          <w:sz w:val="24"/>
          <w:szCs w:val="24"/>
          <w:lang w:eastAsia="ru-RU"/>
        </w:rPr>
        <w:t>раммы обучения,</w:t>
      </w:r>
      <w:r w:rsidRPr="004C2CD8">
        <w:rPr>
          <w:rFonts w:ascii="Times New Roman" w:eastAsia="Times New Roman" w:hAnsi="Times New Roman" w:cs="Times New Roman"/>
          <w:sz w:val="24"/>
          <w:szCs w:val="24"/>
          <w:lang w:eastAsia="ru-RU"/>
        </w:rPr>
        <w:t xml:space="preserve"> составление совместного плана работы.</w:t>
      </w: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2. Совместное планирование занятий воспитателя, обеспечивающее необходимое закрепление материала в разных видах деятельности детей.</w:t>
      </w: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3. Обсуждение результатов совместного изучения детей, которое велось на занятиях и в повседневной жизни.</w:t>
      </w:r>
    </w:p>
    <w:p w:rsidR="00762FD1" w:rsidRPr="004C2CD8"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4. Совместная подготовка ко всем детским праздникам (логопед отбирает речевой материал, а воспитатель закрепляет его).</w:t>
      </w:r>
    </w:p>
    <w:p w:rsidR="00762FD1" w:rsidRDefault="00762FD1" w:rsidP="00762FD1">
      <w:pPr>
        <w:shd w:val="clear" w:color="auto" w:fill="FFFFFF"/>
        <w:spacing w:after="135" w:line="240" w:lineRule="auto"/>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5. Разработка общих рекомендаций для родителей.</w:t>
      </w:r>
    </w:p>
    <w:tbl>
      <w:tblPr>
        <w:tblStyle w:val="a3"/>
        <w:tblW w:w="0" w:type="auto"/>
        <w:tblLook w:val="04A0"/>
      </w:tblPr>
      <w:tblGrid>
        <w:gridCol w:w="3935"/>
        <w:gridCol w:w="4031"/>
        <w:gridCol w:w="2455"/>
      </w:tblGrid>
      <w:tr w:rsidR="00762FD1" w:rsidTr="003D432E">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Воспитатель</w:t>
            </w:r>
          </w:p>
        </w:tc>
        <w:tc>
          <w:tcPr>
            <w:tcW w:w="0" w:type="auto"/>
            <w:vAlign w:val="center"/>
          </w:tcPr>
          <w:p w:rsidR="00762FD1" w:rsidRPr="00100766" w:rsidRDefault="00762FD1" w:rsidP="003D432E">
            <w:pPr>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bCs/>
                <w:sz w:val="24"/>
                <w:szCs w:val="24"/>
                <w:lang w:eastAsia="ru-RU"/>
              </w:rPr>
              <w:t>Учитель-логопед</w:t>
            </w:r>
          </w:p>
        </w:tc>
        <w:tc>
          <w:tcPr>
            <w:tcW w:w="0" w:type="auto"/>
            <w:vAlign w:val="center"/>
          </w:tcPr>
          <w:p w:rsidR="00762FD1" w:rsidRPr="00100766" w:rsidRDefault="00762FD1" w:rsidP="003D432E">
            <w:pPr>
              <w:spacing w:after="135"/>
              <w:ind w:left="360"/>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Музыкальный</w:t>
            </w:r>
          </w:p>
          <w:p w:rsidR="00762FD1" w:rsidRPr="00100766" w:rsidRDefault="00762FD1" w:rsidP="003D432E">
            <w:pPr>
              <w:spacing w:after="135"/>
              <w:ind w:left="360"/>
              <w:jc w:val="center"/>
              <w:rPr>
                <w:rFonts w:ascii="Times New Roman" w:eastAsia="Times New Roman" w:hAnsi="Times New Roman" w:cs="Times New Roman"/>
                <w:sz w:val="24"/>
                <w:szCs w:val="24"/>
                <w:lang w:eastAsia="ru-RU"/>
              </w:rPr>
            </w:pPr>
            <w:r w:rsidRPr="00100766">
              <w:rPr>
                <w:rFonts w:ascii="Times New Roman" w:eastAsia="Times New Roman" w:hAnsi="Times New Roman" w:cs="Times New Roman"/>
                <w:sz w:val="24"/>
                <w:szCs w:val="24"/>
                <w:lang w:eastAsia="ru-RU"/>
              </w:rPr>
              <w:t>руководитель</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Планирует и организует занятия с учетом очередной темы, и их задачи соотносятся с </w:t>
            </w:r>
            <w:r w:rsidRPr="004C2CD8">
              <w:rPr>
                <w:rFonts w:ascii="Times New Roman" w:eastAsia="Times New Roman" w:hAnsi="Times New Roman" w:cs="Times New Roman"/>
                <w:i/>
                <w:iCs/>
                <w:sz w:val="24"/>
                <w:szCs w:val="24"/>
                <w:lang w:eastAsia="ru-RU"/>
              </w:rPr>
              <w:t>задачами логопедического занятия.</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Планирует и организует занятия с учетом возраста и индивидуальных нарушений развития речи у детей.</w:t>
            </w:r>
          </w:p>
        </w:tc>
        <w:tc>
          <w:tcPr>
            <w:tcW w:w="0" w:type="auto"/>
          </w:tcPr>
          <w:p w:rsidR="00762FD1" w:rsidRPr="0017657D" w:rsidRDefault="00762FD1" w:rsidP="003D432E">
            <w:pPr>
              <w:spacing w:after="1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Планирует и организует занятия с учётом возраста и индивидуальных нарушений развития речи у детей.</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Формирует у детей необходимый </w:t>
            </w:r>
            <w:r w:rsidRPr="004C2CD8">
              <w:rPr>
                <w:rFonts w:ascii="Times New Roman" w:eastAsia="Times New Roman" w:hAnsi="Times New Roman" w:cs="Times New Roman"/>
                <w:i/>
                <w:iCs/>
                <w:sz w:val="24"/>
                <w:szCs w:val="24"/>
                <w:lang w:eastAsia="ru-RU"/>
              </w:rPr>
              <w:t>уровень знаний по словарной теме </w:t>
            </w:r>
            <w:r w:rsidRPr="004C2CD8">
              <w:rPr>
                <w:rFonts w:ascii="Times New Roman" w:eastAsia="Times New Roman" w:hAnsi="Times New Roman" w:cs="Times New Roman"/>
                <w:sz w:val="24"/>
                <w:szCs w:val="24"/>
                <w:lang w:eastAsia="ru-RU"/>
              </w:rPr>
              <w:t>во время прогулок, на уроках рисования, лепки и конструирования.</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Проводит основную </w:t>
            </w:r>
            <w:r w:rsidRPr="004C2CD8">
              <w:rPr>
                <w:rFonts w:ascii="Times New Roman" w:eastAsia="Times New Roman" w:hAnsi="Times New Roman" w:cs="Times New Roman"/>
                <w:i/>
                <w:iCs/>
                <w:sz w:val="24"/>
                <w:szCs w:val="24"/>
                <w:lang w:eastAsia="ru-RU"/>
              </w:rPr>
              <w:t>словарную работу</w:t>
            </w:r>
          </w:p>
        </w:tc>
        <w:tc>
          <w:tcPr>
            <w:tcW w:w="0" w:type="auto"/>
          </w:tcPr>
          <w:p w:rsidR="00762FD1" w:rsidRPr="0089595C" w:rsidRDefault="00762FD1" w:rsidP="003D432E">
            <w:pPr>
              <w:spacing w:after="125"/>
              <w:rPr>
                <w:rFonts w:ascii="Arial" w:eastAsia="Times New Roman" w:hAnsi="Arial" w:cs="Arial"/>
                <w:sz w:val="24"/>
                <w:szCs w:val="24"/>
                <w:lang w:eastAsia="ru-RU"/>
              </w:rPr>
            </w:pPr>
            <w:r w:rsidRPr="0017657D">
              <w:rPr>
                <w:rFonts w:ascii="Times New Roman" w:eastAsia="Times New Roman" w:hAnsi="Times New Roman" w:cs="Times New Roman"/>
                <w:sz w:val="24"/>
                <w:szCs w:val="24"/>
                <w:lang w:eastAsia="ru-RU"/>
              </w:rPr>
              <w:t>Разучивание текстов песен. Драматизация.</w:t>
            </w:r>
            <w:r w:rsidRPr="0017657D">
              <w:rPr>
                <w:rFonts w:ascii="Times New Roman" w:eastAsia="Times New Roman" w:hAnsi="Times New Roman" w:cs="Times New Roman"/>
                <w:sz w:val="24"/>
                <w:szCs w:val="24"/>
                <w:lang w:eastAsia="ru-RU"/>
              </w:rPr>
              <w:br/>
              <w:t>Музыкальные спектакли, инсценировки.</w:t>
            </w:r>
            <w:r w:rsidRPr="0017657D">
              <w:rPr>
                <w:rFonts w:ascii="Times New Roman" w:eastAsia="Times New Roman" w:hAnsi="Times New Roman" w:cs="Times New Roman"/>
                <w:sz w:val="24"/>
                <w:szCs w:val="24"/>
                <w:lang w:eastAsia="ru-RU"/>
              </w:rPr>
              <w:br/>
              <w:t>Кукольный театр.</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Воспитатель учит детей понятно выражать свои просьбы, желания, отвечать на вопросы красивым полным предложением.</w:t>
            </w:r>
          </w:p>
          <w:p w:rsidR="00762FD1" w:rsidRPr="004C2CD8" w:rsidRDefault="00762FD1" w:rsidP="003D432E">
            <w:pPr>
              <w:spacing w:after="135"/>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При наблюдении за объектами действительности воспитатель </w:t>
            </w:r>
            <w:r w:rsidRPr="004C2CD8">
              <w:rPr>
                <w:rFonts w:ascii="Times New Roman" w:eastAsia="Times New Roman" w:hAnsi="Times New Roman" w:cs="Times New Roman"/>
                <w:i/>
                <w:iCs/>
                <w:sz w:val="24"/>
                <w:szCs w:val="24"/>
                <w:lang w:eastAsia="ru-RU"/>
              </w:rPr>
              <w:t>знакомит</w:t>
            </w:r>
            <w:r w:rsidRPr="004C2CD8">
              <w:rPr>
                <w:rFonts w:ascii="Times New Roman" w:eastAsia="Times New Roman" w:hAnsi="Times New Roman" w:cs="Times New Roman"/>
                <w:sz w:val="24"/>
                <w:szCs w:val="24"/>
                <w:lang w:eastAsia="ru-RU"/>
              </w:rPr>
              <w:t> детей с новыми словами, </w:t>
            </w:r>
            <w:r w:rsidRPr="004C2CD8">
              <w:rPr>
                <w:rFonts w:ascii="Times New Roman" w:eastAsia="Times New Roman" w:hAnsi="Times New Roman" w:cs="Times New Roman"/>
                <w:i/>
                <w:iCs/>
                <w:sz w:val="24"/>
                <w:szCs w:val="24"/>
                <w:lang w:eastAsia="ru-RU"/>
              </w:rPr>
              <w:t>уточняет</w:t>
            </w:r>
            <w:r w:rsidRPr="004C2CD8">
              <w:rPr>
                <w:rFonts w:ascii="Times New Roman" w:eastAsia="Times New Roman" w:hAnsi="Times New Roman" w:cs="Times New Roman"/>
                <w:sz w:val="24"/>
                <w:szCs w:val="24"/>
                <w:lang w:eastAsia="ru-RU"/>
              </w:rPr>
              <w:t> их значение, </w:t>
            </w:r>
            <w:r w:rsidRPr="004C2CD8">
              <w:rPr>
                <w:rFonts w:ascii="Times New Roman" w:eastAsia="Times New Roman" w:hAnsi="Times New Roman" w:cs="Times New Roman"/>
                <w:i/>
                <w:iCs/>
                <w:sz w:val="24"/>
                <w:szCs w:val="24"/>
                <w:lang w:eastAsia="ru-RU"/>
              </w:rPr>
              <w:t>способствует их повторению в разных ситуациях, активизации их в собственной речи детей.</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На основе полученных знаний в ходе наблюдений проводит </w:t>
            </w:r>
            <w:r w:rsidRPr="004C2CD8">
              <w:rPr>
                <w:rFonts w:ascii="Times New Roman" w:eastAsia="Times New Roman" w:hAnsi="Times New Roman" w:cs="Times New Roman"/>
                <w:i/>
                <w:iCs/>
                <w:sz w:val="24"/>
                <w:szCs w:val="24"/>
                <w:lang w:eastAsia="ru-RU"/>
              </w:rPr>
              <w:t>коррекционно-развивающие</w:t>
            </w:r>
            <w:r w:rsidRPr="004C2CD8">
              <w:rPr>
                <w:rFonts w:ascii="Times New Roman" w:eastAsia="Times New Roman" w:hAnsi="Times New Roman" w:cs="Times New Roman"/>
                <w:sz w:val="24"/>
                <w:szCs w:val="24"/>
                <w:lang w:eastAsia="ru-RU"/>
              </w:rPr>
              <w:t> речевые упражнения и </w:t>
            </w:r>
            <w:r w:rsidRPr="004C2CD8">
              <w:rPr>
                <w:rFonts w:ascii="Times New Roman" w:eastAsia="Times New Roman" w:hAnsi="Times New Roman" w:cs="Times New Roman"/>
                <w:i/>
                <w:iCs/>
                <w:sz w:val="24"/>
                <w:szCs w:val="24"/>
                <w:lang w:eastAsia="ru-RU"/>
              </w:rPr>
              <w:t>совершенствует </w:t>
            </w:r>
            <w:r w:rsidRPr="004C2CD8">
              <w:rPr>
                <w:rFonts w:ascii="Times New Roman" w:eastAsia="Times New Roman" w:hAnsi="Times New Roman" w:cs="Times New Roman"/>
                <w:sz w:val="24"/>
                <w:szCs w:val="24"/>
                <w:lang w:eastAsia="ru-RU"/>
              </w:rPr>
              <w:t>имеющиеся у детей речевые навыки.</w:t>
            </w:r>
          </w:p>
        </w:tc>
        <w:tc>
          <w:tcPr>
            <w:tcW w:w="0" w:type="auto"/>
          </w:tcPr>
          <w:p w:rsidR="00762FD1" w:rsidRPr="0017657D" w:rsidRDefault="00762FD1" w:rsidP="003D432E">
            <w:pPr>
              <w:spacing w:after="125"/>
              <w:rPr>
                <w:rFonts w:ascii="Arial" w:eastAsia="Times New Roman" w:hAnsi="Arial" w:cs="Arial"/>
                <w:sz w:val="24"/>
                <w:szCs w:val="24"/>
                <w:lang w:eastAsia="ru-RU"/>
              </w:rPr>
            </w:pPr>
            <w:r w:rsidRPr="0017657D">
              <w:rPr>
                <w:rFonts w:ascii="Times New Roman" w:eastAsia="Times New Roman" w:hAnsi="Times New Roman" w:cs="Times New Roman"/>
                <w:sz w:val="24"/>
                <w:szCs w:val="24"/>
                <w:lang w:eastAsia="ru-RU"/>
              </w:rPr>
              <w:t>Разучивание текстов песен</w:t>
            </w:r>
            <w:r>
              <w:rPr>
                <w:rFonts w:ascii="Times New Roman" w:eastAsia="Times New Roman" w:hAnsi="Times New Roman" w:cs="Times New Roman"/>
                <w:sz w:val="24"/>
                <w:szCs w:val="24"/>
                <w:lang w:eastAsia="ru-RU"/>
              </w:rPr>
              <w:t>.</w:t>
            </w:r>
          </w:p>
          <w:p w:rsidR="00762FD1" w:rsidRPr="0017657D" w:rsidRDefault="00762FD1" w:rsidP="003D432E">
            <w:pPr>
              <w:spacing w:after="125"/>
              <w:rPr>
                <w:rFonts w:ascii="Arial" w:eastAsia="Times New Roman" w:hAnsi="Arial" w:cs="Arial"/>
                <w:sz w:val="24"/>
                <w:szCs w:val="24"/>
                <w:lang w:eastAsia="ru-RU"/>
              </w:rPr>
            </w:pPr>
            <w:r w:rsidRPr="0017657D">
              <w:rPr>
                <w:rFonts w:ascii="Times New Roman" w:eastAsia="Times New Roman" w:hAnsi="Times New Roman" w:cs="Times New Roman"/>
                <w:sz w:val="24"/>
                <w:szCs w:val="24"/>
                <w:lang w:eastAsia="ru-RU"/>
              </w:rPr>
              <w:t>Психологические этюды и коммуникативные игры</w:t>
            </w:r>
          </w:p>
          <w:p w:rsidR="00762FD1" w:rsidRDefault="00762FD1" w:rsidP="003D432E">
            <w:pPr>
              <w:spacing w:after="135"/>
              <w:rPr>
                <w:rFonts w:ascii="Times New Roman" w:eastAsia="Times New Roman" w:hAnsi="Times New Roman" w:cs="Times New Roman"/>
                <w:sz w:val="24"/>
                <w:szCs w:val="24"/>
                <w:lang w:eastAsia="ru-RU"/>
              </w:rPr>
            </w:pPr>
            <w:r w:rsidRPr="0017657D">
              <w:rPr>
                <w:rFonts w:ascii="Times New Roman" w:eastAsia="Times New Roman" w:hAnsi="Times New Roman" w:cs="Times New Roman"/>
                <w:sz w:val="24"/>
                <w:szCs w:val="24"/>
                <w:lang w:eastAsia="ru-RU"/>
              </w:rPr>
              <w:t>Участие детей в музыкальных представлениях</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Обязательно </w:t>
            </w:r>
            <w:r w:rsidRPr="004C2CD8">
              <w:rPr>
                <w:rFonts w:ascii="Times New Roman" w:eastAsia="Times New Roman" w:hAnsi="Times New Roman" w:cs="Times New Roman"/>
                <w:i/>
                <w:iCs/>
                <w:sz w:val="24"/>
                <w:szCs w:val="24"/>
                <w:lang w:eastAsia="ru-RU"/>
              </w:rPr>
              <w:t>поощряет ребенка в инициативе высказаться</w:t>
            </w:r>
            <w:r w:rsidRPr="004C2CD8">
              <w:rPr>
                <w:rFonts w:ascii="Times New Roman" w:eastAsia="Times New Roman" w:hAnsi="Times New Roman" w:cs="Times New Roman"/>
                <w:sz w:val="24"/>
                <w:szCs w:val="24"/>
                <w:lang w:eastAsia="ru-RU"/>
              </w:rPr>
              <w:t>.</w:t>
            </w:r>
          </w:p>
          <w:p w:rsidR="00762FD1"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Не останавливает детей, подавляя их желание высказываться, а наоборот, поддерживает</w:t>
            </w:r>
          </w:p>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инициативу, расширяет содержание разговора вопросами, создаёт интерес к теме разговора у других детей.</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i/>
                <w:iCs/>
                <w:sz w:val="24"/>
                <w:szCs w:val="24"/>
                <w:lang w:eastAsia="ru-RU"/>
              </w:rPr>
              <w:t>Работает над ознакомлением </w:t>
            </w:r>
            <w:r w:rsidRPr="004C2CD8">
              <w:rPr>
                <w:rFonts w:ascii="Times New Roman" w:eastAsia="Times New Roman" w:hAnsi="Times New Roman" w:cs="Times New Roman"/>
                <w:sz w:val="24"/>
                <w:szCs w:val="24"/>
                <w:lang w:eastAsia="ru-RU"/>
              </w:rPr>
              <w:t>детей с новыми словами, уточнением их значений и активизацией, подбирает лексический материал по теме.</w:t>
            </w:r>
          </w:p>
        </w:tc>
        <w:tc>
          <w:tcPr>
            <w:tcW w:w="0" w:type="auto"/>
          </w:tcPr>
          <w:p w:rsidR="00762FD1" w:rsidRDefault="00762FD1" w:rsidP="003D432E">
            <w:pPr>
              <w:spacing w:after="1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Пополняет  словарь</w:t>
            </w:r>
            <w:r w:rsidRPr="0017657D">
              <w:rPr>
                <w:rFonts w:ascii="Times New Roman" w:eastAsia="Times New Roman" w:hAnsi="Times New Roman" w:cs="Times New Roman"/>
                <w:sz w:val="24"/>
                <w:szCs w:val="24"/>
                <w:lang w:eastAsia="ru-RU"/>
              </w:rPr>
              <w:t xml:space="preserve"> музыкальной </w:t>
            </w:r>
            <w:r>
              <w:rPr>
                <w:rFonts w:ascii="Times New Roman" w:eastAsia="Times New Roman" w:hAnsi="Times New Roman" w:cs="Times New Roman"/>
                <w:sz w:val="24"/>
                <w:szCs w:val="24"/>
                <w:lang w:eastAsia="ru-RU"/>
              </w:rPr>
              <w:t>терминолог</w:t>
            </w:r>
            <w:r w:rsidRPr="0017657D">
              <w:rPr>
                <w:rFonts w:ascii="Times New Roman" w:eastAsia="Times New Roman" w:hAnsi="Times New Roman" w:cs="Times New Roman"/>
                <w:sz w:val="24"/>
                <w:szCs w:val="24"/>
                <w:lang w:eastAsia="ru-RU"/>
              </w:rPr>
              <w:t>ией.</w:t>
            </w:r>
          </w:p>
          <w:p w:rsidR="00762FD1" w:rsidRDefault="00762FD1" w:rsidP="003D432E">
            <w:pPr>
              <w:spacing w:after="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w:t>
            </w:r>
            <w:r w:rsidRPr="0017657D">
              <w:rPr>
                <w:rFonts w:ascii="Times New Roman" w:eastAsia="Times New Roman" w:hAnsi="Times New Roman" w:cs="Times New Roman"/>
                <w:sz w:val="24"/>
                <w:szCs w:val="24"/>
                <w:lang w:eastAsia="ru-RU"/>
              </w:rPr>
              <w:t>огащение словаря в процессе занятий.</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Проводит </w:t>
            </w:r>
            <w:r w:rsidRPr="004C2CD8">
              <w:rPr>
                <w:rFonts w:ascii="Times New Roman" w:eastAsia="Times New Roman" w:hAnsi="Times New Roman" w:cs="Times New Roman"/>
                <w:sz w:val="24"/>
                <w:szCs w:val="24"/>
                <w:lang w:eastAsia="ru-RU"/>
              </w:rPr>
              <w:t>занятия по </w:t>
            </w:r>
            <w:r w:rsidRPr="004C2CD8">
              <w:rPr>
                <w:rFonts w:ascii="Times New Roman" w:eastAsia="Times New Roman" w:hAnsi="Times New Roman" w:cs="Times New Roman"/>
                <w:i/>
                <w:iCs/>
                <w:sz w:val="24"/>
                <w:szCs w:val="24"/>
                <w:lang w:eastAsia="ru-RU"/>
              </w:rPr>
              <w:t>уточнению</w:t>
            </w:r>
            <w:r w:rsidRPr="004C2CD8">
              <w:rPr>
                <w:rFonts w:ascii="Times New Roman" w:eastAsia="Times New Roman" w:hAnsi="Times New Roman" w:cs="Times New Roman"/>
                <w:sz w:val="24"/>
                <w:szCs w:val="24"/>
                <w:lang w:eastAsia="ru-RU"/>
              </w:rPr>
              <w:t> движений органов артикуляционного аппарата ежедневно при помощи комплекса артикуляционных упражнений.</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i/>
                <w:iCs/>
                <w:sz w:val="24"/>
                <w:szCs w:val="24"/>
                <w:lang w:eastAsia="ru-RU"/>
              </w:rPr>
              <w:t>Разучивает</w:t>
            </w:r>
            <w:r w:rsidRPr="004C2CD8">
              <w:rPr>
                <w:rFonts w:ascii="Times New Roman" w:eastAsia="Times New Roman" w:hAnsi="Times New Roman" w:cs="Times New Roman"/>
                <w:sz w:val="24"/>
                <w:szCs w:val="24"/>
                <w:lang w:eastAsia="ru-RU"/>
              </w:rPr>
              <w:t> комплекс необходимых артикуляционных упражнений, </w:t>
            </w:r>
            <w:r w:rsidRPr="004C2CD8">
              <w:rPr>
                <w:rFonts w:ascii="Times New Roman" w:eastAsia="Times New Roman" w:hAnsi="Times New Roman" w:cs="Times New Roman"/>
                <w:i/>
                <w:iCs/>
                <w:sz w:val="24"/>
                <w:szCs w:val="24"/>
                <w:lang w:eastAsia="ru-RU"/>
              </w:rPr>
              <w:t>предоставляет их воспитателю д</w:t>
            </w:r>
            <w:r w:rsidRPr="004C2CD8">
              <w:rPr>
                <w:rFonts w:ascii="Times New Roman" w:eastAsia="Times New Roman" w:hAnsi="Times New Roman" w:cs="Times New Roman"/>
                <w:sz w:val="24"/>
                <w:szCs w:val="24"/>
                <w:lang w:eastAsia="ru-RU"/>
              </w:rPr>
              <w:t>ля закрепления.</w:t>
            </w:r>
          </w:p>
        </w:tc>
        <w:tc>
          <w:tcPr>
            <w:tcW w:w="0" w:type="auto"/>
          </w:tcPr>
          <w:p w:rsidR="00762FD1" w:rsidRDefault="00762FD1" w:rsidP="003D432E">
            <w:pPr>
              <w:spacing w:after="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Разучивание и пение песен.</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i/>
                <w:iCs/>
                <w:sz w:val="24"/>
                <w:szCs w:val="24"/>
                <w:lang w:eastAsia="ru-RU"/>
              </w:rPr>
              <w:t>Оказывает помощь </w:t>
            </w:r>
            <w:r w:rsidRPr="004C2CD8">
              <w:rPr>
                <w:rFonts w:ascii="Times New Roman" w:eastAsia="Times New Roman" w:hAnsi="Times New Roman" w:cs="Times New Roman"/>
                <w:sz w:val="24"/>
                <w:szCs w:val="24"/>
                <w:lang w:eastAsia="ru-RU"/>
              </w:rPr>
              <w:t xml:space="preserve">логопеду во введении поставленных логопедом звуков в речь ребенка. Эта работа </w:t>
            </w:r>
            <w:r w:rsidRPr="004C2CD8">
              <w:rPr>
                <w:rFonts w:ascii="Times New Roman" w:eastAsia="Times New Roman" w:hAnsi="Times New Roman" w:cs="Times New Roman"/>
                <w:sz w:val="24"/>
                <w:szCs w:val="24"/>
                <w:lang w:eastAsia="ru-RU"/>
              </w:rPr>
              <w:lastRenderedPageBreak/>
              <w:t xml:space="preserve">осуществляется с помощью </w:t>
            </w:r>
            <w:proofErr w:type="spellStart"/>
            <w:r w:rsidRPr="004C2CD8">
              <w:rPr>
                <w:rFonts w:ascii="Times New Roman" w:eastAsia="Times New Roman" w:hAnsi="Times New Roman" w:cs="Times New Roman"/>
                <w:sz w:val="24"/>
                <w:szCs w:val="24"/>
                <w:lang w:eastAsia="ru-RU"/>
              </w:rPr>
              <w:t>потешек</w:t>
            </w:r>
            <w:proofErr w:type="spellEnd"/>
            <w:r w:rsidRPr="004C2CD8">
              <w:rPr>
                <w:rFonts w:ascii="Times New Roman" w:eastAsia="Times New Roman" w:hAnsi="Times New Roman" w:cs="Times New Roman"/>
                <w:sz w:val="24"/>
                <w:szCs w:val="24"/>
                <w:lang w:eastAsia="ru-RU"/>
              </w:rPr>
              <w:t>, скороговорок.</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i/>
                <w:iCs/>
                <w:sz w:val="24"/>
                <w:szCs w:val="24"/>
                <w:lang w:eastAsia="ru-RU"/>
              </w:rPr>
              <w:lastRenderedPageBreak/>
              <w:t>Ставит и вводит </w:t>
            </w:r>
            <w:r>
              <w:rPr>
                <w:rFonts w:ascii="Times New Roman" w:eastAsia="Times New Roman" w:hAnsi="Times New Roman" w:cs="Times New Roman"/>
                <w:sz w:val="24"/>
                <w:szCs w:val="24"/>
                <w:lang w:eastAsia="ru-RU"/>
              </w:rPr>
              <w:t xml:space="preserve">в речь </w:t>
            </w:r>
            <w:r w:rsidRPr="004C2CD8">
              <w:rPr>
                <w:rFonts w:ascii="Times New Roman" w:eastAsia="Times New Roman" w:hAnsi="Times New Roman" w:cs="Times New Roman"/>
                <w:sz w:val="24"/>
                <w:szCs w:val="24"/>
                <w:lang w:eastAsia="ru-RU"/>
              </w:rPr>
              <w:t>звуки, </w:t>
            </w:r>
            <w:r w:rsidRPr="004C2CD8">
              <w:rPr>
                <w:rFonts w:ascii="Times New Roman" w:eastAsia="Times New Roman" w:hAnsi="Times New Roman" w:cs="Times New Roman"/>
                <w:i/>
                <w:iCs/>
                <w:sz w:val="24"/>
                <w:szCs w:val="24"/>
                <w:lang w:eastAsia="ru-RU"/>
              </w:rPr>
              <w:t>подготавливает речевой материал </w:t>
            </w:r>
            <w:r w:rsidRPr="004C2CD8">
              <w:rPr>
                <w:rFonts w:ascii="Times New Roman" w:eastAsia="Times New Roman" w:hAnsi="Times New Roman" w:cs="Times New Roman"/>
                <w:sz w:val="24"/>
                <w:szCs w:val="24"/>
                <w:lang w:eastAsia="ru-RU"/>
              </w:rPr>
              <w:t xml:space="preserve">для автоматизации звуков </w:t>
            </w:r>
            <w:r w:rsidRPr="004C2CD8">
              <w:rPr>
                <w:rFonts w:ascii="Times New Roman" w:eastAsia="Times New Roman" w:hAnsi="Times New Roman" w:cs="Times New Roman"/>
                <w:sz w:val="24"/>
                <w:szCs w:val="24"/>
                <w:lang w:eastAsia="ru-RU"/>
              </w:rPr>
              <w:lastRenderedPageBreak/>
              <w:t>воспитателем.</w:t>
            </w:r>
          </w:p>
        </w:tc>
        <w:tc>
          <w:tcPr>
            <w:tcW w:w="0" w:type="auto"/>
          </w:tcPr>
          <w:p w:rsidR="00762FD1" w:rsidRDefault="00762FD1" w:rsidP="003D432E">
            <w:pPr>
              <w:spacing w:after="135"/>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Распевки</w:t>
            </w:r>
            <w:proofErr w:type="spellEnd"/>
            <w:r>
              <w:rPr>
                <w:rFonts w:ascii="Times New Roman" w:eastAsia="Times New Roman" w:hAnsi="Times New Roman" w:cs="Times New Roman"/>
                <w:sz w:val="24"/>
                <w:szCs w:val="24"/>
                <w:lang w:eastAsia="ru-RU"/>
              </w:rPr>
              <w:t>. Хоровое пение. Движения с речью под музыку.</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i/>
                <w:iCs/>
                <w:sz w:val="24"/>
                <w:szCs w:val="24"/>
                <w:lang w:eastAsia="ru-RU"/>
              </w:rPr>
              <w:lastRenderedPageBreak/>
              <w:t>Закрепляет навыки по связной речи </w:t>
            </w:r>
            <w:r w:rsidRPr="004C2CD8">
              <w:rPr>
                <w:rFonts w:ascii="Times New Roman" w:eastAsia="Times New Roman" w:hAnsi="Times New Roman" w:cs="Times New Roman"/>
                <w:sz w:val="24"/>
                <w:szCs w:val="24"/>
                <w:lang w:eastAsia="ru-RU"/>
              </w:rPr>
              <w:t>с помощью стихотворений и т.п.</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i/>
                <w:iCs/>
                <w:sz w:val="24"/>
                <w:szCs w:val="24"/>
                <w:lang w:eastAsia="ru-RU"/>
              </w:rPr>
              <w:t>Проводит занятия по развитию </w:t>
            </w:r>
            <w:r w:rsidRPr="004C2CD8">
              <w:rPr>
                <w:rFonts w:ascii="Times New Roman" w:eastAsia="Times New Roman" w:hAnsi="Times New Roman" w:cs="Times New Roman"/>
                <w:sz w:val="24"/>
                <w:szCs w:val="24"/>
                <w:lang w:eastAsia="ru-RU"/>
              </w:rPr>
              <w:t>связной речи, готовит материал для закрепления воспитателем.</w:t>
            </w:r>
          </w:p>
        </w:tc>
        <w:tc>
          <w:tcPr>
            <w:tcW w:w="0" w:type="auto"/>
          </w:tcPr>
          <w:p w:rsidR="00762FD1" w:rsidRDefault="00762FD1" w:rsidP="003D432E">
            <w:pPr>
              <w:spacing w:after="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Драматизация. Кукольный театр. </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Обеспечивает полное практическое знакомство с предметами, с применением их в быту по назначению.</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Углубляет словарную работу, формирует у детей лексико-грамматических категорий, а в ходе специальных упражнений обеспечивает их сознательное применение в речевом общении.</w:t>
            </w:r>
          </w:p>
        </w:tc>
        <w:tc>
          <w:tcPr>
            <w:tcW w:w="0" w:type="auto"/>
          </w:tcPr>
          <w:p w:rsidR="00762FD1" w:rsidRPr="0017657D" w:rsidRDefault="00762FD1" w:rsidP="003D432E">
            <w:pPr>
              <w:spacing w:after="125"/>
              <w:rPr>
                <w:rFonts w:ascii="Arial" w:eastAsia="Times New Roman" w:hAnsi="Arial" w:cs="Arial"/>
                <w:sz w:val="24"/>
                <w:szCs w:val="24"/>
                <w:lang w:eastAsia="ru-RU"/>
              </w:rPr>
            </w:pPr>
            <w:r w:rsidRPr="0017657D">
              <w:rPr>
                <w:rFonts w:ascii="Times New Roman" w:eastAsia="Times New Roman" w:hAnsi="Times New Roman" w:cs="Times New Roman"/>
                <w:sz w:val="24"/>
                <w:szCs w:val="24"/>
                <w:lang w:eastAsia="ru-RU"/>
              </w:rPr>
              <w:t>Разучивание текстов песен</w:t>
            </w:r>
            <w:r>
              <w:rPr>
                <w:rFonts w:ascii="Times New Roman" w:eastAsia="Times New Roman" w:hAnsi="Times New Roman" w:cs="Times New Roman"/>
                <w:sz w:val="24"/>
                <w:szCs w:val="24"/>
                <w:lang w:eastAsia="ru-RU"/>
              </w:rPr>
              <w:t>.</w:t>
            </w:r>
          </w:p>
          <w:p w:rsidR="00762FD1" w:rsidRDefault="00762FD1" w:rsidP="003D432E">
            <w:pPr>
              <w:spacing w:after="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Инсценировки.</w:t>
            </w:r>
          </w:p>
        </w:tc>
      </w:tr>
      <w:tr w:rsidR="00762FD1" w:rsidTr="003D432E">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Проводит занятия по развитию речи, ознакомлению с окружающим (познавательному развитию) по особой системе с учетом лексических тем;</w:t>
            </w:r>
          </w:p>
          <w:p w:rsidR="00762FD1" w:rsidRPr="004C2CD8" w:rsidRDefault="00762FD1" w:rsidP="003D432E">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пополняет, уточняет и активизирует словарный запас детей, используя для этого режимные моменты;</w:t>
            </w:r>
          </w:p>
          <w:p w:rsidR="00762FD1" w:rsidRPr="004C2CD8" w:rsidRDefault="00762FD1" w:rsidP="003D432E">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контролирует звукопроизношение и грамматическую правильность речи детей в течение всего времени общения с ними;</w:t>
            </w:r>
          </w:p>
          <w:p w:rsidR="00762FD1" w:rsidRPr="004C2CD8" w:rsidRDefault="00762FD1" w:rsidP="003D432E">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при планировании занятий по письму и формированию графических навыков руководствуется методическими указаниями логопеда.</w:t>
            </w:r>
          </w:p>
        </w:tc>
        <w:tc>
          <w:tcPr>
            <w:tcW w:w="0" w:type="auto"/>
          </w:tcPr>
          <w:p w:rsidR="00762FD1" w:rsidRPr="004C2CD8" w:rsidRDefault="00762FD1" w:rsidP="003D432E">
            <w:pPr>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На фронтальных занятиях формулирует темы;</w:t>
            </w:r>
          </w:p>
          <w:p w:rsidR="00762FD1" w:rsidRPr="004C2CD8" w:rsidRDefault="00762FD1" w:rsidP="003D432E">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отрабатывает с детьми материал по произношению, звуковому анализу,</w:t>
            </w:r>
          </w:p>
          <w:p w:rsidR="00762FD1" w:rsidRPr="004C2CD8" w:rsidRDefault="00762FD1" w:rsidP="003D432E">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обучает элементам грамоты,</w:t>
            </w:r>
          </w:p>
          <w:p w:rsidR="00762FD1" w:rsidRPr="004C2CD8" w:rsidRDefault="00762FD1" w:rsidP="003D432E">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одновременно знакомит детей с определенными лексико-грамматическими категориями.</w:t>
            </w:r>
          </w:p>
          <w:p w:rsidR="00762FD1" w:rsidRPr="004C2CD8" w:rsidRDefault="00762FD1" w:rsidP="003D432E">
            <w:pPr>
              <w:spacing w:after="135"/>
              <w:rPr>
                <w:rFonts w:ascii="Times New Roman" w:eastAsia="Times New Roman" w:hAnsi="Times New Roman" w:cs="Times New Roman"/>
                <w:sz w:val="24"/>
                <w:szCs w:val="24"/>
                <w:lang w:eastAsia="ru-RU"/>
              </w:rPr>
            </w:pPr>
            <w:r w:rsidRPr="004C2CD8">
              <w:rPr>
                <w:rFonts w:ascii="Times New Roman" w:eastAsia="Times New Roman" w:hAnsi="Times New Roman" w:cs="Times New Roman"/>
                <w:sz w:val="24"/>
                <w:szCs w:val="24"/>
                <w:lang w:eastAsia="ru-RU"/>
              </w:rPr>
              <w:t>Руководит работой воспитателя по расширению, уточнению и активизации словарного запаса, усвоению грамматических категорий, развитию связной речи.</w:t>
            </w:r>
          </w:p>
        </w:tc>
        <w:tc>
          <w:tcPr>
            <w:tcW w:w="0" w:type="auto"/>
          </w:tcPr>
          <w:p w:rsidR="00762FD1" w:rsidRDefault="00762FD1" w:rsidP="003D432E">
            <w:pPr>
              <w:spacing w:after="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Драматизация. Кукольный театр. Музыкальные спектакли.</w:t>
            </w:r>
          </w:p>
        </w:tc>
      </w:tr>
    </w:tbl>
    <w:p w:rsidR="00762FD1" w:rsidRDefault="00762FD1" w:rsidP="00762FD1">
      <w:pPr>
        <w:shd w:val="clear" w:color="auto" w:fill="FFFFFF"/>
        <w:spacing w:after="135" w:line="240" w:lineRule="auto"/>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EC5F54" w:rsidRDefault="00EC5F54" w:rsidP="00762FD1">
      <w:pPr>
        <w:shd w:val="clear" w:color="auto" w:fill="FFFFFF"/>
        <w:spacing w:after="135" w:line="240" w:lineRule="auto"/>
        <w:jc w:val="center"/>
        <w:rPr>
          <w:rFonts w:ascii="Times New Roman" w:eastAsia="Times New Roman" w:hAnsi="Times New Roman" w:cs="Times New Roman"/>
          <w:b/>
          <w:bCs/>
          <w:sz w:val="24"/>
          <w:szCs w:val="24"/>
          <w:lang w:eastAsia="ru-RU"/>
        </w:rPr>
      </w:pPr>
    </w:p>
    <w:p w:rsidR="00762FD1" w:rsidRPr="000F02A1" w:rsidRDefault="00762FD1" w:rsidP="00762FD1">
      <w:pPr>
        <w:shd w:val="clear" w:color="auto" w:fill="FFFFFF"/>
        <w:spacing w:after="135" w:line="240" w:lineRule="auto"/>
        <w:jc w:val="center"/>
        <w:rPr>
          <w:rFonts w:ascii="Times New Roman" w:eastAsia="Times New Roman" w:hAnsi="Times New Roman" w:cs="Times New Roman"/>
          <w:sz w:val="24"/>
          <w:szCs w:val="24"/>
          <w:lang w:eastAsia="ru-RU"/>
        </w:rPr>
      </w:pPr>
      <w:r w:rsidRPr="000F02A1">
        <w:rPr>
          <w:rFonts w:ascii="Times New Roman" w:eastAsia="Times New Roman" w:hAnsi="Times New Roman" w:cs="Times New Roman"/>
          <w:b/>
          <w:bCs/>
          <w:sz w:val="24"/>
          <w:szCs w:val="24"/>
          <w:lang w:eastAsia="ru-RU"/>
        </w:rPr>
        <w:t>Функционал логопеда</w:t>
      </w:r>
      <w:r w:rsidR="00EC5F54">
        <w:rPr>
          <w:rFonts w:ascii="Times New Roman" w:eastAsia="Times New Roman" w:hAnsi="Times New Roman" w:cs="Times New Roman"/>
          <w:b/>
          <w:bCs/>
          <w:sz w:val="24"/>
          <w:szCs w:val="24"/>
          <w:lang w:eastAsia="ru-RU"/>
        </w:rPr>
        <w:t xml:space="preserve"> (это есть)</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Изучение уровня речевых, познавательных и индивидуально-типологических особенностей детей, определение основных направлений и содержания работы с каждым из них.</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Формирование правильного речевого дыхания, чувства ритма и выразительности речи, работа над просодической стороной речи.</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Работа по коррекции звукопроизношения.</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Совершенствование фонематического восприятия и навыков звукового анализа и синтеза.</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Работа по коррекции слоговой структуры слова.</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 xml:space="preserve">Формирование </w:t>
      </w:r>
      <w:proofErr w:type="spellStart"/>
      <w:r w:rsidRPr="000F02A1">
        <w:rPr>
          <w:rFonts w:ascii="Times New Roman" w:eastAsia="Times New Roman" w:hAnsi="Times New Roman" w:cs="Times New Roman"/>
          <w:sz w:val="24"/>
          <w:szCs w:val="24"/>
          <w:lang w:eastAsia="ru-RU"/>
        </w:rPr>
        <w:t>послогового</w:t>
      </w:r>
      <w:proofErr w:type="spellEnd"/>
      <w:r w:rsidRPr="000F02A1">
        <w:rPr>
          <w:rFonts w:ascii="Times New Roman" w:eastAsia="Times New Roman" w:hAnsi="Times New Roman" w:cs="Times New Roman"/>
          <w:sz w:val="24"/>
          <w:szCs w:val="24"/>
          <w:lang w:eastAsia="ru-RU"/>
        </w:rPr>
        <w:t xml:space="preserve"> чтения.</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Знакомство и усвоение новых лексико-грамматических категорий.</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Обучение связной речи: развернутому смысловому высказыванию, состоящему из логически сочетающихся грамматически правильных предложений.</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Предупреждение нарушений письма и чтения.</w:t>
      </w:r>
    </w:p>
    <w:p w:rsidR="00762FD1" w:rsidRPr="000F02A1" w:rsidRDefault="00762FD1" w:rsidP="00762FD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Развитие психических функций, тесно связанных с речью: словесно-логическое мышление, память, внимание, воображение.</w:t>
      </w:r>
    </w:p>
    <w:p w:rsidR="00762FD1" w:rsidRPr="000F02A1" w:rsidRDefault="00762FD1" w:rsidP="00762FD1">
      <w:pPr>
        <w:shd w:val="clear" w:color="auto" w:fill="FFFFFF"/>
        <w:spacing w:after="135" w:line="240" w:lineRule="auto"/>
        <w:jc w:val="center"/>
        <w:rPr>
          <w:rFonts w:ascii="Times New Roman" w:eastAsia="Times New Roman" w:hAnsi="Times New Roman" w:cs="Times New Roman"/>
          <w:sz w:val="24"/>
          <w:szCs w:val="24"/>
          <w:lang w:eastAsia="ru-RU"/>
        </w:rPr>
      </w:pPr>
      <w:r w:rsidRPr="000F02A1">
        <w:rPr>
          <w:rFonts w:ascii="Times New Roman" w:eastAsia="Times New Roman" w:hAnsi="Times New Roman" w:cs="Times New Roman"/>
          <w:b/>
          <w:bCs/>
          <w:sz w:val="24"/>
          <w:szCs w:val="24"/>
          <w:lang w:eastAsia="ru-RU"/>
        </w:rPr>
        <w:t>Функционал воспитателя:</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Учет лексической темы при проведении всех занятий в группе в течение недели.</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Пополнение, уточнение и активизация словарного запаса детей по текущей лексической теме в процессе всех режимных моментов.</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Постоянное совершенствование артикуляции, тонкой и общей моторики.</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Системный контроль над поставленными звуками и грамматической правильностью речи детей в процессе всех режимных моментов.</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Включение отработанных грамматических конструкций в ситуацию естественного общения у детей.</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 xml:space="preserve">Формирование связной речи (заучивание стихотворений, </w:t>
      </w:r>
      <w:proofErr w:type="spellStart"/>
      <w:r w:rsidRPr="000F02A1">
        <w:rPr>
          <w:rFonts w:ascii="Times New Roman" w:eastAsia="Times New Roman" w:hAnsi="Times New Roman" w:cs="Times New Roman"/>
          <w:sz w:val="24"/>
          <w:szCs w:val="24"/>
          <w:lang w:eastAsia="ru-RU"/>
        </w:rPr>
        <w:t>потешек</w:t>
      </w:r>
      <w:proofErr w:type="spellEnd"/>
      <w:r w:rsidRPr="000F02A1">
        <w:rPr>
          <w:rFonts w:ascii="Times New Roman" w:eastAsia="Times New Roman" w:hAnsi="Times New Roman" w:cs="Times New Roman"/>
          <w:sz w:val="24"/>
          <w:szCs w:val="24"/>
          <w:lang w:eastAsia="ru-RU"/>
        </w:rPr>
        <w:t>, текстов, знакомство с художественной литературой, работа над пересказом и составлением всех видов рассказывания).</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Закрепление навыков чтения и письма.</w:t>
      </w:r>
    </w:p>
    <w:p w:rsidR="00762FD1" w:rsidRPr="000F02A1"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Закрепление у детей речевых навыков на индивидуальных занятиях по заданию логопеда.</w:t>
      </w:r>
    </w:p>
    <w:p w:rsidR="00762FD1" w:rsidRPr="00AC1283" w:rsidRDefault="00762FD1" w:rsidP="00762FD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02A1">
        <w:rPr>
          <w:rFonts w:ascii="Times New Roman" w:eastAsia="Times New Roman" w:hAnsi="Times New Roman" w:cs="Times New Roman"/>
          <w:sz w:val="24"/>
          <w:szCs w:val="24"/>
          <w:lang w:eastAsia="ru-RU"/>
        </w:rPr>
        <w:t>Развитие понимания, внимания, памяти, логического мышления, воображения в игровых упражнениях на бездефектном речевом материале.</w:t>
      </w:r>
    </w:p>
    <w:p w:rsidR="00F17D92" w:rsidRDefault="00F17D92" w:rsidP="00EC5F54">
      <w:pPr>
        <w:jc w:val="center"/>
      </w:pPr>
    </w:p>
    <w:sectPr w:rsidR="00F17D92" w:rsidSect="00C6112A">
      <w:pgSz w:w="11906" w:h="16838"/>
      <w:pgMar w:top="142" w:right="850"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29F1"/>
    <w:multiLevelType w:val="hybridMultilevel"/>
    <w:tmpl w:val="998C2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1240E1"/>
    <w:multiLevelType w:val="multilevel"/>
    <w:tmpl w:val="4F62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051A77"/>
    <w:multiLevelType w:val="multilevel"/>
    <w:tmpl w:val="E844F5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5C987C28"/>
    <w:multiLevelType w:val="hybridMultilevel"/>
    <w:tmpl w:val="CBC60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007C1D"/>
    <w:multiLevelType w:val="multilevel"/>
    <w:tmpl w:val="581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7B05E9"/>
    <w:multiLevelType w:val="multilevel"/>
    <w:tmpl w:val="B16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C3B2C"/>
    <w:multiLevelType w:val="multilevel"/>
    <w:tmpl w:val="97C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325D18"/>
    <w:multiLevelType w:val="multilevel"/>
    <w:tmpl w:val="4E38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FD1"/>
    <w:rsid w:val="00007B32"/>
    <w:rsid w:val="00044813"/>
    <w:rsid w:val="0007572C"/>
    <w:rsid w:val="000B41E2"/>
    <w:rsid w:val="000C42F5"/>
    <w:rsid w:val="000E22F5"/>
    <w:rsid w:val="00112643"/>
    <w:rsid w:val="00135A04"/>
    <w:rsid w:val="00151601"/>
    <w:rsid w:val="00162E62"/>
    <w:rsid w:val="00167B62"/>
    <w:rsid w:val="001A0B40"/>
    <w:rsid w:val="001C1CED"/>
    <w:rsid w:val="001C648A"/>
    <w:rsid w:val="001D6330"/>
    <w:rsid w:val="001E1B50"/>
    <w:rsid w:val="001E4824"/>
    <w:rsid w:val="00210333"/>
    <w:rsid w:val="0021613F"/>
    <w:rsid w:val="002161AD"/>
    <w:rsid w:val="0023692E"/>
    <w:rsid w:val="002377A8"/>
    <w:rsid w:val="00247AEC"/>
    <w:rsid w:val="00252427"/>
    <w:rsid w:val="00264930"/>
    <w:rsid w:val="00272BDF"/>
    <w:rsid w:val="002767AC"/>
    <w:rsid w:val="0028091D"/>
    <w:rsid w:val="002960AE"/>
    <w:rsid w:val="002A3386"/>
    <w:rsid w:val="002A5D20"/>
    <w:rsid w:val="00387185"/>
    <w:rsid w:val="003A72C4"/>
    <w:rsid w:val="003B3025"/>
    <w:rsid w:val="003C7F39"/>
    <w:rsid w:val="003D16B6"/>
    <w:rsid w:val="003E078A"/>
    <w:rsid w:val="003F3400"/>
    <w:rsid w:val="004175D1"/>
    <w:rsid w:val="00422E6D"/>
    <w:rsid w:val="004377F4"/>
    <w:rsid w:val="00445604"/>
    <w:rsid w:val="00446173"/>
    <w:rsid w:val="00455027"/>
    <w:rsid w:val="00471E00"/>
    <w:rsid w:val="004A5CC9"/>
    <w:rsid w:val="004B40F7"/>
    <w:rsid w:val="004E0F78"/>
    <w:rsid w:val="004E3724"/>
    <w:rsid w:val="004E3E02"/>
    <w:rsid w:val="004E4BB7"/>
    <w:rsid w:val="00522727"/>
    <w:rsid w:val="0053461B"/>
    <w:rsid w:val="005623D2"/>
    <w:rsid w:val="005A7B96"/>
    <w:rsid w:val="005B3787"/>
    <w:rsid w:val="005B3C52"/>
    <w:rsid w:val="005B5E77"/>
    <w:rsid w:val="005C338F"/>
    <w:rsid w:val="005D176D"/>
    <w:rsid w:val="005D7502"/>
    <w:rsid w:val="005E0A1D"/>
    <w:rsid w:val="005F0B99"/>
    <w:rsid w:val="005F3814"/>
    <w:rsid w:val="00606010"/>
    <w:rsid w:val="00613650"/>
    <w:rsid w:val="00630B69"/>
    <w:rsid w:val="00645FD5"/>
    <w:rsid w:val="006512BA"/>
    <w:rsid w:val="00663486"/>
    <w:rsid w:val="00666ADB"/>
    <w:rsid w:val="00674F62"/>
    <w:rsid w:val="0067503B"/>
    <w:rsid w:val="00690A36"/>
    <w:rsid w:val="006A1A2F"/>
    <w:rsid w:val="006A6015"/>
    <w:rsid w:val="006C4BDE"/>
    <w:rsid w:val="006D3EC2"/>
    <w:rsid w:val="006E6C96"/>
    <w:rsid w:val="006F1F80"/>
    <w:rsid w:val="006F3B39"/>
    <w:rsid w:val="00715CB5"/>
    <w:rsid w:val="00716417"/>
    <w:rsid w:val="00736C2D"/>
    <w:rsid w:val="00762FD1"/>
    <w:rsid w:val="00780A6D"/>
    <w:rsid w:val="00793DE7"/>
    <w:rsid w:val="00794C6C"/>
    <w:rsid w:val="007B295E"/>
    <w:rsid w:val="007C5C9D"/>
    <w:rsid w:val="007D2A0E"/>
    <w:rsid w:val="007F4990"/>
    <w:rsid w:val="00812FEC"/>
    <w:rsid w:val="00857580"/>
    <w:rsid w:val="0086177E"/>
    <w:rsid w:val="00877D18"/>
    <w:rsid w:val="008A1A63"/>
    <w:rsid w:val="008A344B"/>
    <w:rsid w:val="008D7E12"/>
    <w:rsid w:val="00915E87"/>
    <w:rsid w:val="009172B5"/>
    <w:rsid w:val="00953276"/>
    <w:rsid w:val="00972732"/>
    <w:rsid w:val="009A7FC7"/>
    <w:rsid w:val="009C122D"/>
    <w:rsid w:val="009C5E32"/>
    <w:rsid w:val="009C631A"/>
    <w:rsid w:val="009D70E4"/>
    <w:rsid w:val="009F1224"/>
    <w:rsid w:val="009F4D5B"/>
    <w:rsid w:val="00A404C0"/>
    <w:rsid w:val="00A45B44"/>
    <w:rsid w:val="00A72C55"/>
    <w:rsid w:val="00A740A0"/>
    <w:rsid w:val="00AB0533"/>
    <w:rsid w:val="00AB1BB4"/>
    <w:rsid w:val="00AB76DA"/>
    <w:rsid w:val="00AC3117"/>
    <w:rsid w:val="00B05E00"/>
    <w:rsid w:val="00B210E5"/>
    <w:rsid w:val="00B43F86"/>
    <w:rsid w:val="00B75796"/>
    <w:rsid w:val="00BB17EC"/>
    <w:rsid w:val="00BC2ABE"/>
    <w:rsid w:val="00BD389F"/>
    <w:rsid w:val="00BD5E74"/>
    <w:rsid w:val="00BE2E61"/>
    <w:rsid w:val="00BE6D6F"/>
    <w:rsid w:val="00BF128A"/>
    <w:rsid w:val="00BF19D0"/>
    <w:rsid w:val="00BF5A1C"/>
    <w:rsid w:val="00C00F0A"/>
    <w:rsid w:val="00C066BB"/>
    <w:rsid w:val="00C27A00"/>
    <w:rsid w:val="00C27CFF"/>
    <w:rsid w:val="00C3218B"/>
    <w:rsid w:val="00C37775"/>
    <w:rsid w:val="00C41107"/>
    <w:rsid w:val="00C6494F"/>
    <w:rsid w:val="00C832DD"/>
    <w:rsid w:val="00CA0644"/>
    <w:rsid w:val="00CC3BE6"/>
    <w:rsid w:val="00CD0DC1"/>
    <w:rsid w:val="00CD664E"/>
    <w:rsid w:val="00CF031D"/>
    <w:rsid w:val="00D20276"/>
    <w:rsid w:val="00D21CFE"/>
    <w:rsid w:val="00D21DA6"/>
    <w:rsid w:val="00D43F31"/>
    <w:rsid w:val="00D44176"/>
    <w:rsid w:val="00D55675"/>
    <w:rsid w:val="00D56B68"/>
    <w:rsid w:val="00D57770"/>
    <w:rsid w:val="00D87D93"/>
    <w:rsid w:val="00DC7ECC"/>
    <w:rsid w:val="00DE282F"/>
    <w:rsid w:val="00DF40F4"/>
    <w:rsid w:val="00E00EA0"/>
    <w:rsid w:val="00E02700"/>
    <w:rsid w:val="00E1241E"/>
    <w:rsid w:val="00E13802"/>
    <w:rsid w:val="00E67B33"/>
    <w:rsid w:val="00E9093E"/>
    <w:rsid w:val="00EA39ED"/>
    <w:rsid w:val="00EC5F54"/>
    <w:rsid w:val="00EF78AC"/>
    <w:rsid w:val="00F16F3A"/>
    <w:rsid w:val="00F17D92"/>
    <w:rsid w:val="00F20410"/>
    <w:rsid w:val="00F41DA3"/>
    <w:rsid w:val="00F71E27"/>
    <w:rsid w:val="00F8078B"/>
    <w:rsid w:val="00F84C6F"/>
    <w:rsid w:val="00F93710"/>
    <w:rsid w:val="00FA42DD"/>
    <w:rsid w:val="00FC3539"/>
    <w:rsid w:val="00FD3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62FD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1709</Words>
  <Characters>9744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2020-06-16T03:25:00Z</dcterms:created>
  <dcterms:modified xsi:type="dcterms:W3CDTF">2023-08-30T06:41:00Z</dcterms:modified>
</cp:coreProperties>
</file>