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B5" w:rsidRDefault="00612BB5" w:rsidP="00C81A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2BB5">
        <w:rPr>
          <w:rFonts w:ascii="Times New Roman" w:hAnsi="Times New Roman" w:cs="Times New Roman"/>
          <w:sz w:val="28"/>
          <w:szCs w:val="28"/>
        </w:rPr>
        <w:t>Автор проекта: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Никитина Е.Н.</w:t>
      </w:r>
    </w:p>
    <w:p w:rsidR="00612BB5" w:rsidRDefault="00612BB5" w:rsidP="00C81A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дети и родители группы</w:t>
      </w:r>
    </w:p>
    <w:p w:rsidR="00612BB5" w:rsidRDefault="00612BB5" w:rsidP="00C81A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кратковременный</w:t>
      </w:r>
    </w:p>
    <w:p w:rsidR="00612BB5" w:rsidRDefault="00612BB5" w:rsidP="00C81A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12BB5" w:rsidRDefault="00612BB5" w:rsidP="00C81A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 </w:t>
      </w:r>
    </w:p>
    <w:p w:rsidR="00612BB5" w:rsidRDefault="00612BB5" w:rsidP="00C81A4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и расширение знаний и представлений детей о жизни растений;</w:t>
      </w:r>
    </w:p>
    <w:p w:rsidR="00612BB5" w:rsidRDefault="00612BB5" w:rsidP="00C81A4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наглядное представление о том, что необходимо для роста растения: почва, вода, солнечный свет;</w:t>
      </w:r>
    </w:p>
    <w:p w:rsidR="00612BB5" w:rsidRDefault="00612BB5" w:rsidP="00C81A4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познавательных и творческих </w:t>
      </w:r>
      <w:r w:rsidR="00545F87">
        <w:rPr>
          <w:rFonts w:ascii="Times New Roman" w:hAnsi="Times New Roman" w:cs="Times New Roman"/>
          <w:sz w:val="28"/>
          <w:szCs w:val="28"/>
        </w:rPr>
        <w:t>способностей детей;</w:t>
      </w:r>
    </w:p>
    <w:p w:rsidR="00545F87" w:rsidRDefault="00545F87" w:rsidP="00C81A4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речи, обогащение словарного запаса;</w:t>
      </w:r>
    </w:p>
    <w:p w:rsidR="00545F87" w:rsidRDefault="00545F87" w:rsidP="00C81A4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участия родителей в образовательном процессе;</w:t>
      </w:r>
    </w:p>
    <w:p w:rsidR="00545F87" w:rsidRDefault="00545F87" w:rsidP="00C81A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45F87" w:rsidTr="005C6D09">
        <w:tc>
          <w:tcPr>
            <w:tcW w:w="9345" w:type="dxa"/>
            <w:gridSpan w:val="3"/>
          </w:tcPr>
          <w:p w:rsidR="00C81A46" w:rsidRPr="00C81A46" w:rsidRDefault="00C81A46" w:rsidP="00C81A46">
            <w:pPr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45F87" w:rsidRDefault="00545F87" w:rsidP="00C81A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экспериментальной деятельности</w:t>
            </w:r>
          </w:p>
          <w:p w:rsidR="00C81A46" w:rsidRPr="00C81A46" w:rsidRDefault="00C81A46" w:rsidP="00C81A46">
            <w:pPr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45F87" w:rsidTr="00545F87">
        <w:tc>
          <w:tcPr>
            <w:tcW w:w="3115" w:type="dxa"/>
          </w:tcPr>
          <w:p w:rsidR="00C81A46" w:rsidRPr="00C81A46" w:rsidRDefault="00C81A46" w:rsidP="00C81A46">
            <w:pPr>
              <w:spacing w:line="36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45F87" w:rsidRDefault="00545F87" w:rsidP="00C81A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  <w:p w:rsidR="00C81A46" w:rsidRPr="00C81A46" w:rsidRDefault="00C81A46" w:rsidP="00C81A46">
            <w:pPr>
              <w:spacing w:line="36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115" w:type="dxa"/>
          </w:tcPr>
          <w:p w:rsidR="00C81A46" w:rsidRPr="00C81A46" w:rsidRDefault="00C81A46" w:rsidP="00C81A46">
            <w:pPr>
              <w:spacing w:line="36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45F87" w:rsidRDefault="00545F87" w:rsidP="00C81A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</w:t>
            </w:r>
          </w:p>
          <w:p w:rsidR="00C81A46" w:rsidRPr="00C81A46" w:rsidRDefault="00C81A46" w:rsidP="00C81A46">
            <w:pPr>
              <w:spacing w:line="36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115" w:type="dxa"/>
          </w:tcPr>
          <w:p w:rsidR="00C81A46" w:rsidRPr="00C81A46" w:rsidRDefault="00C81A46" w:rsidP="00C81A46">
            <w:pPr>
              <w:spacing w:line="36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45F87" w:rsidRDefault="00545F87" w:rsidP="00C81A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Солнечный свет</w:t>
            </w:r>
          </w:p>
          <w:p w:rsidR="00C81A46" w:rsidRPr="00C81A46" w:rsidRDefault="00C81A46" w:rsidP="00C81A46">
            <w:pPr>
              <w:spacing w:line="36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545F87" w:rsidTr="00545F87">
        <w:tc>
          <w:tcPr>
            <w:tcW w:w="3115" w:type="dxa"/>
          </w:tcPr>
          <w:p w:rsidR="00C81A46" w:rsidRPr="00C81A46" w:rsidRDefault="00C81A46" w:rsidP="00C81A46">
            <w:pPr>
              <w:spacing w:line="360" w:lineRule="auto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  <w:p w:rsidR="00545F87" w:rsidRPr="00545F87" w:rsidRDefault="00545F87" w:rsidP="00C81A4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F87">
              <w:rPr>
                <w:rFonts w:ascii="Times New Roman" w:hAnsi="Times New Roman" w:cs="Times New Roman"/>
                <w:i/>
                <w:sz w:val="28"/>
                <w:szCs w:val="28"/>
              </w:rPr>
              <w:t>Беседа:</w:t>
            </w:r>
          </w:p>
          <w:p w:rsidR="00545F87" w:rsidRDefault="00545F87" w:rsidP="00C81A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«Вода нужна для жизни растения»</w:t>
            </w:r>
          </w:p>
          <w:p w:rsidR="00545F87" w:rsidRDefault="00545F87" w:rsidP="00C81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F87">
              <w:rPr>
                <w:rFonts w:ascii="Times New Roman" w:hAnsi="Times New Roman" w:cs="Times New Roman"/>
                <w:i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5F87" w:rsidRDefault="00545F87" w:rsidP="00C81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Наглядно показать, что вода необходима для жизни растений.</w:t>
            </w:r>
          </w:p>
          <w:p w:rsidR="00545F87" w:rsidRDefault="00545F87" w:rsidP="00C81A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81A46" w:rsidRPr="00C81A46" w:rsidRDefault="00C81A46" w:rsidP="00C81A46">
            <w:pPr>
              <w:spacing w:line="360" w:lineRule="auto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  <w:p w:rsidR="00545F87" w:rsidRPr="00545F87" w:rsidRDefault="00545F87" w:rsidP="00C81A4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F87">
              <w:rPr>
                <w:rFonts w:ascii="Times New Roman" w:hAnsi="Times New Roman" w:cs="Times New Roman"/>
                <w:i/>
                <w:sz w:val="28"/>
                <w:szCs w:val="28"/>
              </w:rPr>
              <w:t>Беседа:</w:t>
            </w:r>
          </w:p>
          <w:p w:rsidR="00545F87" w:rsidRDefault="00545F87" w:rsidP="00C81A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Свойства земли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45F87" w:rsidRDefault="00545F87" w:rsidP="00C81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F87">
              <w:rPr>
                <w:rFonts w:ascii="Times New Roman" w:hAnsi="Times New Roman" w:cs="Times New Roman"/>
                <w:i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5F87" w:rsidRDefault="00545F87" w:rsidP="00C81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Выявить свойства земли: земля рассыпчатая, черного цвета.</w:t>
            </w:r>
          </w:p>
          <w:p w:rsidR="00545F87" w:rsidRDefault="00545F87" w:rsidP="00C81A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C81A46" w:rsidRPr="00C81A46" w:rsidRDefault="00C81A46" w:rsidP="00C81A46">
            <w:pPr>
              <w:spacing w:line="360" w:lineRule="auto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  <w:p w:rsidR="00545F87" w:rsidRPr="00545F87" w:rsidRDefault="00545F87" w:rsidP="00C81A46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5F87">
              <w:rPr>
                <w:rFonts w:ascii="Times New Roman" w:hAnsi="Times New Roman" w:cs="Times New Roman"/>
                <w:i/>
                <w:sz w:val="28"/>
                <w:szCs w:val="28"/>
              </w:rPr>
              <w:t>Беседа:</w:t>
            </w:r>
          </w:p>
          <w:p w:rsidR="00545F87" w:rsidRDefault="00545F87" w:rsidP="00C81A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Солнечный свет необходим растениям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45F87" w:rsidRDefault="00545F87" w:rsidP="00C81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5F87">
              <w:rPr>
                <w:rFonts w:ascii="Times New Roman" w:hAnsi="Times New Roman" w:cs="Times New Roman"/>
                <w:i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5F87" w:rsidRDefault="00545F87" w:rsidP="00C81A4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Наглядно показать,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тянутся растения к солнечному свету. </w:t>
            </w:r>
          </w:p>
          <w:p w:rsidR="00545F87" w:rsidRDefault="00545F87" w:rsidP="00C81A4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5F87" w:rsidRDefault="00545F87" w:rsidP="00C81A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F87" w:rsidRDefault="00545F87" w:rsidP="00C81A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Прогнозируемый результат:</w:t>
      </w:r>
    </w:p>
    <w:p w:rsidR="00545F87" w:rsidRDefault="00545F87" w:rsidP="00C81A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Закрепление и систематизирование знаний детей о жизни растений. Экспериментальным путем выяснить, как из семян </w:t>
      </w:r>
      <w:r w:rsidR="00C81A46">
        <w:rPr>
          <w:rFonts w:ascii="Times New Roman" w:hAnsi="Times New Roman" w:cs="Times New Roman"/>
          <w:sz w:val="28"/>
          <w:szCs w:val="28"/>
        </w:rPr>
        <w:t>появляется росток и плод.</w:t>
      </w:r>
    </w:p>
    <w:p w:rsidR="00C81A46" w:rsidRDefault="00C81A46" w:rsidP="00C81A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A46" w:rsidRDefault="00C81A46" w:rsidP="00C81A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Предварительная работа:</w:t>
      </w:r>
    </w:p>
    <w:p w:rsidR="00C81A46" w:rsidRDefault="00C81A46" w:rsidP="00C81A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стихов и загадок об овощах, рассматривание иллюстраций, рисование и лепка «Лук-лучок, золотой бочок». Беседа: «Как растет растение?», «Для чего растению нужен корень?». Рассматривание луковиц, горошин, семян пшеницы.</w:t>
      </w:r>
    </w:p>
    <w:p w:rsidR="00C81A46" w:rsidRPr="00DA5ABA" w:rsidRDefault="00C81A46" w:rsidP="00C81A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"/>
          <w:szCs w:val="4"/>
        </w:rPr>
      </w:pPr>
    </w:p>
    <w:p w:rsidR="000618B8" w:rsidRDefault="00C81A46" w:rsidP="00C81A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17E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C8017E">
        <w:rPr>
          <w:rFonts w:ascii="Times New Roman" w:hAnsi="Times New Roman" w:cs="Times New Roman"/>
          <w:sz w:val="28"/>
          <w:szCs w:val="28"/>
          <w:u w:val="single"/>
        </w:rPr>
        <w:t xml:space="preserve"> Этап: Подготовительный</w:t>
      </w:r>
      <w:r w:rsidR="00C8017E" w:rsidRPr="00C80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A46" w:rsidRDefault="00C8017E" w:rsidP="00C81A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17E">
        <w:rPr>
          <w:rFonts w:ascii="Times New Roman" w:hAnsi="Times New Roman" w:cs="Times New Roman"/>
          <w:sz w:val="28"/>
          <w:szCs w:val="28"/>
        </w:rPr>
        <w:t>Вместе с родителями группы</w:t>
      </w:r>
      <w:r>
        <w:rPr>
          <w:rFonts w:ascii="Times New Roman" w:hAnsi="Times New Roman" w:cs="Times New Roman"/>
          <w:sz w:val="28"/>
          <w:szCs w:val="28"/>
        </w:rPr>
        <w:t xml:space="preserve"> подготовили контейнеры, землю, семена гороха, зерна пшеницы, луковицы;</w:t>
      </w:r>
    </w:p>
    <w:p w:rsidR="000618B8" w:rsidRPr="00DA5ABA" w:rsidRDefault="000618B8" w:rsidP="00C81A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"/>
          <w:szCs w:val="4"/>
          <w:u w:val="single"/>
          <w:lang w:val="en-US"/>
        </w:rPr>
      </w:pPr>
    </w:p>
    <w:p w:rsidR="000618B8" w:rsidRDefault="00C8017E" w:rsidP="00C81A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017E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C8017E">
        <w:rPr>
          <w:rFonts w:ascii="Times New Roman" w:hAnsi="Times New Roman" w:cs="Times New Roman"/>
          <w:sz w:val="28"/>
          <w:szCs w:val="28"/>
          <w:u w:val="single"/>
        </w:rPr>
        <w:t xml:space="preserve"> Этап: </w:t>
      </w:r>
      <w:r>
        <w:rPr>
          <w:rFonts w:ascii="Times New Roman" w:hAnsi="Times New Roman" w:cs="Times New Roman"/>
          <w:sz w:val="28"/>
          <w:szCs w:val="28"/>
          <w:u w:val="single"/>
        </w:rPr>
        <w:t>Исследовательский</w:t>
      </w:r>
    </w:p>
    <w:p w:rsidR="00C8017E" w:rsidRDefault="00C8017E" w:rsidP="00C81A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ребенок посадил свою луковицу, горох, зерна пшеницы. Луковицы посадили в землю и в воду. Наблюдали за ростом корневой системы. Сделали вывод: воды становиться меньше – корень «пьет воду» и дает ее растению и сам тоже растет. Горох специально подготовили к посадке – замочили в блюдечке</w:t>
      </w:r>
      <w:r w:rsidR="000618B8">
        <w:rPr>
          <w:rFonts w:ascii="Times New Roman" w:hAnsi="Times New Roman" w:cs="Times New Roman"/>
          <w:sz w:val="28"/>
          <w:szCs w:val="28"/>
        </w:rPr>
        <w:t>. Вместе с детьми наблюдали за посадками, отмечали рост всходов, оформили записи и зарисовали в дневнике наблюдений. Сравнили как растет зеленое перо у луковиц разных сортов.</w:t>
      </w:r>
    </w:p>
    <w:p w:rsidR="000618B8" w:rsidRPr="00C8017E" w:rsidRDefault="000618B8" w:rsidP="00C81A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Сделали выводы: растению необходимы для роста солнечный свет, земля и вода. Растения поливают по мере надобности, научились определять, когда же полив необходим.</w:t>
      </w:r>
    </w:p>
    <w:p w:rsidR="000618B8" w:rsidRPr="00DA5ABA" w:rsidRDefault="000618B8" w:rsidP="000618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"/>
          <w:szCs w:val="4"/>
        </w:rPr>
      </w:pPr>
    </w:p>
    <w:p w:rsidR="00C81A46" w:rsidRDefault="00C81A46" w:rsidP="000618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8B8" w:rsidRPr="00C8017E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="000618B8" w:rsidRPr="00C8017E">
        <w:rPr>
          <w:rFonts w:ascii="Times New Roman" w:hAnsi="Times New Roman" w:cs="Times New Roman"/>
          <w:sz w:val="28"/>
          <w:szCs w:val="28"/>
          <w:u w:val="single"/>
        </w:rPr>
        <w:t xml:space="preserve"> Этап: </w:t>
      </w:r>
      <w:r w:rsidR="000618B8">
        <w:rPr>
          <w:rFonts w:ascii="Times New Roman" w:hAnsi="Times New Roman" w:cs="Times New Roman"/>
          <w:sz w:val="28"/>
          <w:szCs w:val="28"/>
          <w:u w:val="single"/>
        </w:rPr>
        <w:t>Заключительный</w:t>
      </w:r>
      <w:r w:rsidR="000618B8" w:rsidRPr="00C80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8B8" w:rsidRDefault="000618B8" w:rsidP="000618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Итоговое занятие – презентация «Наш огород на окне».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рассказывали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готови</w:t>
      </w:r>
      <w:r w:rsidR="00DA5ABA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семена к посеву. К</w:t>
      </w:r>
      <w:r w:rsidR="00DA5ABA">
        <w:rPr>
          <w:rFonts w:ascii="Times New Roman" w:hAnsi="Times New Roman" w:cs="Times New Roman"/>
          <w:sz w:val="28"/>
          <w:szCs w:val="28"/>
        </w:rPr>
        <w:t>ак наблюдали</w:t>
      </w:r>
      <w:r>
        <w:rPr>
          <w:rFonts w:ascii="Times New Roman" w:hAnsi="Times New Roman" w:cs="Times New Roman"/>
          <w:sz w:val="28"/>
          <w:szCs w:val="28"/>
        </w:rPr>
        <w:t xml:space="preserve"> и ухаживали (рыхление земли, полив)</w:t>
      </w:r>
      <w:r w:rsidR="00DA5ABA">
        <w:rPr>
          <w:rFonts w:ascii="Times New Roman" w:hAnsi="Times New Roman" w:cs="Times New Roman"/>
          <w:sz w:val="28"/>
          <w:szCs w:val="28"/>
        </w:rPr>
        <w:t xml:space="preserve"> за всходами. Оформили выставку «Огород на окне». Оформили выставку работ «Наш огород» (творческие работы детей).</w:t>
      </w:r>
    </w:p>
    <w:p w:rsidR="00DA5ABA" w:rsidRPr="00DA5ABA" w:rsidRDefault="00DA5ABA" w:rsidP="000618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DA5ABA" w:rsidRDefault="00DA5ABA" w:rsidP="000618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Результат:</w:t>
      </w:r>
    </w:p>
    <w:p w:rsidR="00C81A46" w:rsidRPr="00545F87" w:rsidRDefault="00DA5ABA" w:rsidP="00DA5A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сформировались качества личности: любознательность, активность, самостоятельность, коммуникабельность, умение работать в команде; Сформировались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знания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жизни растений, дети научились бережному отношение к растениям.</w:t>
      </w:r>
      <w:bookmarkStart w:id="0" w:name="_GoBack"/>
      <w:bookmarkEnd w:id="0"/>
    </w:p>
    <w:sectPr w:rsidR="00C81A46" w:rsidRPr="0054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13892"/>
    <w:multiLevelType w:val="hybridMultilevel"/>
    <w:tmpl w:val="DC8A5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B5"/>
    <w:rsid w:val="000618B8"/>
    <w:rsid w:val="00545F87"/>
    <w:rsid w:val="00612BB5"/>
    <w:rsid w:val="00BA1418"/>
    <w:rsid w:val="00C8017E"/>
    <w:rsid w:val="00C81A46"/>
    <w:rsid w:val="00DA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024D8-AC4B-4558-8B64-5DA20FB7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BB5"/>
    <w:pPr>
      <w:ind w:left="720"/>
      <w:contextualSpacing/>
    </w:pPr>
  </w:style>
  <w:style w:type="table" w:styleId="a4">
    <w:name w:val="Table Grid"/>
    <w:basedOn w:val="a1"/>
    <w:uiPriority w:val="39"/>
    <w:rsid w:val="00545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1</cp:revision>
  <dcterms:created xsi:type="dcterms:W3CDTF">2023-03-01T10:07:00Z</dcterms:created>
  <dcterms:modified xsi:type="dcterms:W3CDTF">2023-03-01T11:04:00Z</dcterms:modified>
</cp:coreProperties>
</file>