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53" w:rsidRPr="00351053" w:rsidRDefault="00351053" w:rsidP="00351053">
      <w:pPr>
        <w:spacing w:line="276" w:lineRule="auto"/>
        <w:jc w:val="center"/>
        <w:rPr>
          <w:rStyle w:val="a3"/>
          <w:rFonts w:ascii="Arial" w:hAnsi="Arial" w:cs="Arial"/>
          <w:color w:val="303030"/>
          <w:sz w:val="24"/>
          <w:szCs w:val="24"/>
          <w:shd w:val="clear" w:color="auto" w:fill="F2F1F8"/>
        </w:rPr>
      </w:pPr>
      <w:r w:rsidRPr="00351053">
        <w:rPr>
          <w:rStyle w:val="a3"/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Слоненок </w:t>
      </w:r>
      <w:proofErr w:type="spellStart"/>
      <w:r w:rsidRPr="00351053">
        <w:rPr>
          <w:rStyle w:val="a3"/>
          <w:rFonts w:ascii="Arial" w:hAnsi="Arial" w:cs="Arial"/>
          <w:color w:val="303030"/>
          <w:sz w:val="24"/>
          <w:szCs w:val="24"/>
          <w:shd w:val="clear" w:color="auto" w:fill="F2F1F8"/>
        </w:rPr>
        <w:t>Тоша</w:t>
      </w:r>
      <w:proofErr w:type="spellEnd"/>
      <w:r w:rsidRPr="00351053">
        <w:rPr>
          <w:rStyle w:val="a3"/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идет в детский сад</w:t>
      </w:r>
    </w:p>
    <w:p w:rsidR="00351053" w:rsidRPr="00351053" w:rsidRDefault="00351053" w:rsidP="00351053">
      <w:pPr>
        <w:spacing w:line="276" w:lineRule="auto"/>
        <w:rPr>
          <w:rFonts w:ascii="Arial" w:hAnsi="Arial" w:cs="Arial"/>
          <w:b/>
          <w:bCs/>
          <w:color w:val="303030"/>
          <w:sz w:val="24"/>
          <w:szCs w:val="24"/>
          <w:shd w:val="clear" w:color="auto" w:fill="F2F1F8"/>
        </w:rPr>
      </w:pP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Жила-была семья. Папа слон, мама слониха и маленький слоненок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Тоша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. Слоник подрос, и </w:t>
      </w:r>
      <w:proofErr w:type="gram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пришла пора идти</w:t>
      </w:r>
      <w:proofErr w:type="gram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в детский садик. Он очень хотел туда попасть и вот этот день настал. Мама разбудила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Тошу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рано, умыла, одела его в новую одежку и повезла на машине в детский сад.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proofErr w:type="gram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В детском саду его встретила тетя-воспитатель.</w:t>
      </w:r>
      <w:proofErr w:type="gram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Она показала ему шкафчик, в который он будет класть свои вещи и сменные тапочки. На шкафчике была наклеена красивая картинка — шарик, чтобы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Тоша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не перепутал свой шкафчик с другими. Слоник переобулся в другие тапочки, и мама провела его в группу. Там уже было много других слоников, они играли с кубиками, смотрели книжки, катали кукол в колясках.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Тоша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тоже нашел занятие: он увидел дудку, взял ее и стал гудеть.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А потом слониха-няня принесла завтрак и накрыла на стол. Слоники кушали кашу, сосиску, пили чай с хлебом и маслом...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После завтрака слоник заскучал, но потом к нему подошел другой слоненок, они познакомились и подружились. Слоненка звали Гора. Он показал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Тоше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игрушки в группе, игры, и они весело играли.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Тоша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даже не заметил, как пришла мама.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В такой сказке можно рассказывать обо всем, что происходит в детском саду в течение дня. К рассказу взрослого можно добавлять комментарии ребенка. Он будет добавлять те ситуации, которые волновали его днем. Воспитатель слушает ответы ребенка на вопросы и диагностирует состояние ребенка, его переживания.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Вопросы к ребенку: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1. Как ты думаешь, весело было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Тоше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 в детском саду?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2. Что его огорчало?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3. Что понравилось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Тоше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?</w:t>
      </w:r>
      <w:r w:rsidRPr="00351053">
        <w:rPr>
          <w:rFonts w:ascii="Arial" w:hAnsi="Arial" w:cs="Arial"/>
          <w:color w:val="303030"/>
          <w:sz w:val="24"/>
          <w:szCs w:val="24"/>
        </w:rPr>
        <w:br/>
      </w:r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 xml:space="preserve">4. Как ты думаешь, что нужно </w:t>
      </w:r>
      <w:proofErr w:type="spellStart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Тоше</w:t>
      </w:r>
      <w:proofErr w:type="spellEnd"/>
      <w:r w:rsidRPr="00351053">
        <w:rPr>
          <w:rFonts w:ascii="Arial" w:hAnsi="Arial" w:cs="Arial"/>
          <w:color w:val="303030"/>
          <w:sz w:val="24"/>
          <w:szCs w:val="24"/>
          <w:shd w:val="clear" w:color="auto" w:fill="F2F1F8"/>
        </w:rPr>
        <w:t>, чтобы ему не было грустно?</w:t>
      </w:r>
    </w:p>
    <w:p w:rsidR="008C2E11" w:rsidRPr="00351053" w:rsidRDefault="008C2E11"/>
    <w:sectPr w:rsidR="008C2E11" w:rsidRPr="00351053" w:rsidSect="009C0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24CC"/>
    <w:rsid w:val="00351053"/>
    <w:rsid w:val="00420114"/>
    <w:rsid w:val="008C2E11"/>
    <w:rsid w:val="009C0F14"/>
    <w:rsid w:val="00B724CC"/>
    <w:rsid w:val="00E34CCC"/>
    <w:rsid w:val="00F71D55"/>
    <w:rsid w:val="00F8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4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4CC"/>
    <w:rPr>
      <w:b/>
      <w:bCs/>
    </w:rPr>
  </w:style>
  <w:style w:type="paragraph" w:styleId="a4">
    <w:name w:val="List Paragraph"/>
    <w:basedOn w:val="a"/>
    <w:uiPriority w:val="34"/>
    <w:qFormat/>
    <w:rsid w:val="00B72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mshatuha</dc:creator>
  <cp:lastModifiedBy>mshatuha</cp:lastModifiedBy>
  <cp:revision>2</cp:revision>
  <dcterms:created xsi:type="dcterms:W3CDTF">2021-08-10T20:22:00Z</dcterms:created>
  <dcterms:modified xsi:type="dcterms:W3CDTF">2021-08-10T20:22:00Z</dcterms:modified>
</cp:coreProperties>
</file>