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8F" w:rsidRDefault="007A098F" w:rsidP="007A098F">
      <w:pPr>
        <w:ind w:left="708" w:firstLine="708"/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color w:val="C00000"/>
          <w:sz w:val="40"/>
          <w:szCs w:val="40"/>
        </w:rPr>
        <w:t>Консультация для родителей</w:t>
      </w:r>
    </w:p>
    <w:p w:rsidR="007A098F" w:rsidRPr="007A098F" w:rsidRDefault="007A098F" w:rsidP="007A098F">
      <w:pPr>
        <w:ind w:firstLine="708"/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color w:val="C00000"/>
          <w:sz w:val="40"/>
          <w:szCs w:val="40"/>
        </w:rPr>
        <w:t>«Одежда и обувь ребенка на зимней прогулке»</w:t>
      </w:r>
    </w:p>
    <w:tbl>
      <w:tblPr>
        <w:tblW w:w="12912" w:type="dxa"/>
        <w:tblCellMar>
          <w:left w:w="0" w:type="dxa"/>
          <w:right w:w="0" w:type="dxa"/>
        </w:tblCellMar>
        <w:tblLook w:val="04A0"/>
      </w:tblPr>
      <w:tblGrid>
        <w:gridCol w:w="9072"/>
        <w:gridCol w:w="3840"/>
      </w:tblGrid>
      <w:tr w:rsidR="007A098F" w:rsidRPr="007A098F" w:rsidTr="007A098F"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07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7A098F" w:rsidRPr="007A098F" w:rsidTr="007A098F"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Простуды – частое явление у детей, посещающих детский сад. Нередко они возникают из-за того, что ребенок был неправильно одет на прогулке.</w:t>
                  </w:r>
                </w:p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Для того чтобы снизить риск простудных заболеваний у детей зимой, необходимо правильно подбирать одежду и обувь. Следует помнить, что детская одежда должна соответствовать температуре на улице, быть удобной, функциональной и безопасной.</w:t>
                  </w:r>
                </w:p>
                <w:p w:rsidR="007A098F" w:rsidRPr="007A098F" w:rsidRDefault="007A098F" w:rsidP="00AA4895">
                  <w:pPr>
                    <w:spacing w:before="180" w:after="6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</w:rPr>
                    <w:t>Выбор зимней одежды в соответствии с погодными условиями</w:t>
                  </w:r>
                </w:p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температуре от +5 до -5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обычный комплект одежды ребенка включает в себя:</w:t>
                  </w:r>
                </w:p>
                <w:p w:rsidR="007A098F" w:rsidRPr="007A098F" w:rsidRDefault="007A098F" w:rsidP="00AA489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термобелье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(колготки и футболку с длинным рукавом);</w:t>
                  </w:r>
                </w:p>
                <w:p w:rsidR="007A098F" w:rsidRPr="007A098F" w:rsidRDefault="007A098F" w:rsidP="00AA489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комбинезон на </w:t>
                  </w: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синтепоне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;</w:t>
                  </w:r>
                </w:p>
                <w:p w:rsidR="007A098F" w:rsidRPr="007A098F" w:rsidRDefault="007A098F" w:rsidP="00AA489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хлопчатобумажные носки;</w:t>
                  </w:r>
                </w:p>
                <w:p w:rsidR="007A098F" w:rsidRPr="007A098F" w:rsidRDefault="007A098F" w:rsidP="00AA489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теплые ботинки со стелькой из шерсти;</w:t>
                  </w:r>
                </w:p>
                <w:p w:rsidR="007A098F" w:rsidRPr="007A098F" w:rsidRDefault="007A098F" w:rsidP="00AA489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шерстяную шапку;</w:t>
                  </w:r>
                </w:p>
                <w:p w:rsidR="007A098F" w:rsidRPr="007A098F" w:rsidRDefault="007A098F" w:rsidP="00AA4895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0" w:firstLine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теплые перчатки.</w:t>
                  </w:r>
                </w:p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температуре от -5 до -10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указанный комплект одежды дополняется еще одним слоем: например, легкой льняной, хлопчатобумажной или синтетической водолазкой. На хлопковые носки в таком случае лучше дополнительно надеть шерстяные.</w:t>
                  </w:r>
                </w:p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При температуре от -10 до – 15С </w:t>
                  </w: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термобелье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дополняется комплектом одежды из </w:t>
                  </w: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флиса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(искусственной тонкой шерсти). Обязательно надеваются шерстяные носки поверх 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хлопчатобумажных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Теплые ботинки можно заменить валенками или похожей обувью. В такую погоду одежда ребенка должна включать комбинезон на пуху с капюшоном, который накидывается поверх шерстяной шапки. Рекомендуется использовать варежки: шерстяные или с подкладкой из меха.</w:t>
                  </w:r>
                </w:p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При температуре ниже -15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используется тот же набор одежды, но время прогулок существенно сокращается.</w:t>
                  </w:r>
                </w:p>
                <w:p w:rsidR="007A098F" w:rsidRPr="007A098F" w:rsidRDefault="007A098F" w:rsidP="00AA4895">
                  <w:pPr>
                    <w:spacing w:before="180" w:after="6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</w:rPr>
                    <w:t>Рекомендации родителям</w:t>
                  </w:r>
                </w:p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целях предупреждения переохлаждения и перегревания, провоцирующих развитие простудных заболеваний не следует надевать на малыша много разной одежды, предпочтительнее использовать удобные комплекты, в которых удачно сочетаются натуральная подкладка с изнанки и теплая искусственная ткань снаружи.</w:t>
                  </w:r>
                </w:p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Зимой рекомендуется использовать </w:t>
                  </w: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термобелье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Если у ребенка аллергия на шерсть, </w:t>
                  </w: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термобелье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может не подойти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вместо него лучше надевать </w:t>
                  </w: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футболку с длинным рукавом, водолазку или свитер из льна или хлопка с примесью синтетики. Комбинезоны и комплекты с внешней мембранной тканью отлично подходят для холодной зимней погоды. Благодаря специальным пропиткам и проклеенным швам они не промокают под дождем и не продуваются ветром. В одежде с мембраной ребенок не будет потеть и мерзнуть.</w:t>
                  </w:r>
                </w:p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Под верхнюю одежду с ненатуральным утеплителем необходимо надевать вещи из ненатуральных тканей. Под одежду с мембраной рекомендуется белье с добавлением синтетики или </w:t>
                  </w: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термобелье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в состав которого входят синтетика и мериносовая шерсть. Синтетические материалы способствуют отведению влаги от тела на следующий слой одежды, откуда она и будет 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испарятся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Нежелательно использовать чистый хлопок, т.к. он слишком хорошо впитывает влагу, которая будет 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испарятся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непосредственно рядом с телом, что вызовет замерзание. Если температура на улице выше +5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хорошим вариантом одежды под мембранный костюм станут кофта или водолазка и колготки с добавлением синтетики. При температуре от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до -5С подойдут </w:t>
                  </w: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флисовая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или шерстяная кофточка и колготки. В ветреную погоду при морозе от -5 С лучше надеть костюм из </w:t>
                  </w: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флиса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или шерсти, а под нег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о-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колготки и футболку из материалов с добавлением синтетики (</w:t>
                  </w: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термобелье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). Затем уже надевается комбинезон.</w:t>
                  </w:r>
                </w:p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Ребенку, одетому в комплект с внешней мембранной тканью, не будет жарко, он не будет потеть, а значит, и простывать.</w:t>
                  </w:r>
                </w:p>
                <w:p w:rsidR="007A098F" w:rsidRPr="007A098F" w:rsidRDefault="007A098F" w:rsidP="00AA4895">
                  <w:pPr>
                    <w:spacing w:before="180" w:after="6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</w:rPr>
                    <w:t>Требования к зимней обуви</w:t>
                  </w:r>
                </w:p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Кожаная обувь </w:t>
                  </w: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легкая, прочная, позволяет коже « дышать», но не подходит для прогулок в сырую погоду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 воде она быстро промокает, даже при обработке водоотталкивающими </w:t>
                  </w: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спреями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Кожзаменитель</w:t>
                  </w: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менее влагопроницаем, чем натуральная кожа. Однако он не пропускает воздух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ноги в таких ботинках не «дышат» и потеют.</w:t>
                  </w:r>
                </w:p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Мембрана – универсальная защита от холода и влаги. Искусственные ткани имеют множество микроскопических мембран, которые 20 тыс. раз меньше капли воды. Воду из луж они внутрь не пропускают, зато свободно выпускают пар: ноги в такой обуви не потеют. Для малышей, чьи стопы даже в состоянии покоя в день выделяют около ¼ чашки пота, это важно. Внутри мембранного ботинка создается особый микроклимат, не позволяющий ноге перегреваться, переохлаждаться или становиться влажной. В мембранную обувь лучше надевать </w:t>
                  </w: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термоноски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отводящие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влагу и сохраняющие тепло благодаря добавлению шерсти.</w:t>
                  </w:r>
                </w:p>
                <w:p w:rsidR="007A098F" w:rsidRPr="007A098F" w:rsidRDefault="007A098F" w:rsidP="00AA4895">
                  <w:pPr>
                    <w:spacing w:before="60" w:after="120" w:line="240" w:lineRule="auto"/>
                    <w:ind w:firstLine="180"/>
                    <w:jc w:val="both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Сноубутсы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– универсальные сапоги, которые дети могут носить и зимой, и даже прохладным летом. Фактически это резиновые сапоги, но </w:t>
                  </w:r>
                  <w:proofErr w:type="gram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</w:t>
                  </w:r>
                  <w:proofErr w:type="gram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вложенным валенком из натуральной шерсти, который удобно стирать и сушить. Уход за </w:t>
                  </w:r>
                  <w:proofErr w:type="spellStart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сноубутсами</w:t>
                  </w:r>
                  <w:proofErr w:type="spellEnd"/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минимален, они устойчивы к реагентам, которыми посыпают скользкие дорожки. Застежек на них не </w:t>
                  </w:r>
                  <w:r w:rsidRPr="007A098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предусмотрено, что удобно для детей дошкольного возраста.</w:t>
                  </w:r>
                </w:p>
              </w:tc>
            </w:tr>
          </w:tbl>
          <w:p w:rsidR="007A098F" w:rsidRDefault="007A098F"/>
          <w:p w:rsidR="007A098F" w:rsidRPr="007A098F" w:rsidRDefault="007A098F" w:rsidP="007A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7A098F" w:rsidRPr="007A098F" w:rsidRDefault="007A098F" w:rsidP="007A098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</w:tbl>
    <w:p w:rsidR="007A098F" w:rsidRPr="007A098F" w:rsidRDefault="007A098F" w:rsidP="007A0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98F" w:rsidRPr="007A098F" w:rsidRDefault="007A098F" w:rsidP="007A0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98F" w:rsidRPr="007A098F" w:rsidRDefault="007A098F" w:rsidP="007A098F">
      <w:pPr>
        <w:spacing w:after="0" w:line="240" w:lineRule="auto"/>
        <w:rPr>
          <w:rFonts w:ascii="Times" w:eastAsia="Times New Roman" w:hAnsi="Times" w:cs="Times"/>
          <w:b/>
          <w:bCs/>
          <w:color w:val="FFFFFF"/>
          <w:sz w:val="36"/>
          <w:szCs w:val="36"/>
        </w:rPr>
      </w:pPr>
      <w:proofErr w:type="gramStart"/>
      <w:r w:rsidRPr="007A098F">
        <w:rPr>
          <w:rFonts w:ascii="Times" w:eastAsia="Times New Roman" w:hAnsi="Times" w:cs="Times"/>
          <w:b/>
          <w:bCs/>
          <w:color w:val="FFFFFF"/>
          <w:sz w:val="36"/>
          <w:szCs w:val="36"/>
        </w:rPr>
        <w:t>Р</w:t>
      </w:r>
      <w:proofErr w:type="gramEnd"/>
    </w:p>
    <w:p w:rsidR="007A098F" w:rsidRPr="007A098F" w:rsidRDefault="007A098F" w:rsidP="007A098F">
      <w:pPr>
        <w:spacing w:after="0" w:line="240" w:lineRule="auto"/>
        <w:rPr>
          <w:rFonts w:ascii="Times" w:eastAsia="Times New Roman" w:hAnsi="Times" w:cs="Times"/>
          <w:b/>
          <w:bCs/>
          <w:color w:val="FFFFFF"/>
          <w:sz w:val="36"/>
          <w:szCs w:val="36"/>
        </w:rPr>
      </w:pPr>
      <w:r w:rsidRPr="007A098F">
        <w:rPr>
          <w:rFonts w:ascii="Times" w:eastAsia="Times New Roman" w:hAnsi="Times" w:cs="Times"/>
          <w:b/>
          <w:bCs/>
          <w:color w:val="FFFFFF"/>
          <w:sz w:val="36"/>
          <w:szCs w:val="36"/>
        </w:rPr>
        <w:t>У</w:t>
      </w:r>
    </w:p>
    <w:p w:rsidR="007A098F" w:rsidRPr="007A098F" w:rsidRDefault="007A098F" w:rsidP="007A098F">
      <w:pPr>
        <w:spacing w:after="0" w:line="240" w:lineRule="auto"/>
        <w:rPr>
          <w:rFonts w:ascii="Times" w:eastAsia="Times New Roman" w:hAnsi="Times" w:cs="Times"/>
          <w:b/>
          <w:bCs/>
          <w:color w:val="FFFFFF"/>
          <w:sz w:val="36"/>
          <w:szCs w:val="36"/>
        </w:rPr>
      </w:pPr>
      <w:proofErr w:type="gramStart"/>
      <w:r w:rsidRPr="007A098F">
        <w:rPr>
          <w:rFonts w:ascii="Times" w:eastAsia="Times New Roman" w:hAnsi="Times" w:cs="Times"/>
          <w:b/>
          <w:bCs/>
          <w:color w:val="FFFFFF"/>
          <w:sz w:val="36"/>
          <w:szCs w:val="36"/>
        </w:rPr>
        <w:t>П</w:t>
      </w:r>
      <w:proofErr w:type="gramEnd"/>
    </w:p>
    <w:p w:rsidR="007A098F" w:rsidRPr="007A098F" w:rsidRDefault="007A098F" w:rsidP="007A098F">
      <w:pPr>
        <w:spacing w:after="0" w:line="240" w:lineRule="auto"/>
        <w:rPr>
          <w:rFonts w:ascii="Times" w:eastAsia="Times New Roman" w:hAnsi="Times" w:cs="Times"/>
          <w:b/>
          <w:bCs/>
          <w:color w:val="FFFFFF"/>
          <w:sz w:val="36"/>
          <w:szCs w:val="36"/>
        </w:rPr>
      </w:pPr>
      <w:proofErr w:type="gramStart"/>
      <w:r w:rsidRPr="007A098F">
        <w:rPr>
          <w:rFonts w:ascii="Times" w:eastAsia="Times New Roman" w:hAnsi="Times" w:cs="Times"/>
          <w:b/>
          <w:bCs/>
          <w:color w:val="FFFFFF"/>
          <w:sz w:val="36"/>
          <w:szCs w:val="36"/>
        </w:rPr>
        <w:t>П</w:t>
      </w:r>
      <w:proofErr w:type="gramEnd"/>
    </w:p>
    <w:p w:rsidR="007A098F" w:rsidRPr="007A098F" w:rsidRDefault="007A098F" w:rsidP="007A098F">
      <w:pPr>
        <w:spacing w:after="0" w:line="240" w:lineRule="auto"/>
        <w:rPr>
          <w:rFonts w:ascii="Times" w:eastAsia="Times New Roman" w:hAnsi="Times" w:cs="Times"/>
          <w:b/>
          <w:bCs/>
          <w:color w:val="FFFFFF"/>
          <w:sz w:val="36"/>
          <w:szCs w:val="36"/>
        </w:rPr>
      </w:pPr>
      <w:proofErr w:type="gramStart"/>
      <w:r w:rsidRPr="007A098F">
        <w:rPr>
          <w:rFonts w:ascii="Times" w:eastAsia="Times New Roman" w:hAnsi="Times" w:cs="Times"/>
          <w:b/>
          <w:bCs/>
          <w:color w:val="FFFFFF"/>
          <w:sz w:val="36"/>
          <w:szCs w:val="36"/>
        </w:rPr>
        <w:t>Ы</w:t>
      </w:r>
      <w:proofErr w:type="gramEnd"/>
    </w:p>
    <w:p w:rsidR="006B2F81" w:rsidRDefault="006B2F81"/>
    <w:sectPr w:rsidR="006B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849"/>
    <w:multiLevelType w:val="multilevel"/>
    <w:tmpl w:val="50F426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98F"/>
    <w:rsid w:val="006B2F81"/>
    <w:rsid w:val="007A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a"/>
    <w:rsid w:val="007A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A098F"/>
  </w:style>
  <w:style w:type="character" w:styleId="a4">
    <w:name w:val="Hyperlink"/>
    <w:basedOn w:val="a0"/>
    <w:uiPriority w:val="99"/>
    <w:semiHidden/>
    <w:unhideWhenUsed/>
    <w:rsid w:val="007A09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702</Words>
  <Characters>4002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2015-12-13T15:16:00Z</dcterms:created>
  <dcterms:modified xsi:type="dcterms:W3CDTF">2015-12-13T15:23:00Z</dcterms:modified>
</cp:coreProperties>
</file>