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CB" w:rsidRPr="00C97E71" w:rsidRDefault="009B55CB" w:rsidP="00797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E71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№2 «УЛЫБКА»</w:t>
      </w:r>
    </w:p>
    <w:p w:rsidR="009B55CB" w:rsidRDefault="009B55CB" w:rsidP="00797385">
      <w:pPr>
        <w:spacing w:after="0" w:line="240" w:lineRule="auto"/>
        <w:ind w:left="680" w:right="680"/>
        <w:jc w:val="center"/>
      </w:pPr>
    </w:p>
    <w:p w:rsidR="003007C2" w:rsidRDefault="003007C2" w:rsidP="00797385">
      <w:pPr>
        <w:spacing w:after="0" w:line="240" w:lineRule="auto"/>
        <w:ind w:left="680" w:right="680"/>
        <w:jc w:val="center"/>
      </w:pPr>
    </w:p>
    <w:p w:rsidR="003007C2" w:rsidRDefault="003007C2" w:rsidP="00797385">
      <w:pPr>
        <w:spacing w:after="0" w:line="240" w:lineRule="auto"/>
        <w:ind w:left="680" w:right="680"/>
        <w:jc w:val="center"/>
      </w:pPr>
    </w:p>
    <w:p w:rsidR="00734F3E" w:rsidRDefault="00734F3E" w:rsidP="00797385">
      <w:pPr>
        <w:spacing w:after="0" w:line="240" w:lineRule="auto"/>
        <w:ind w:left="680" w:right="680"/>
        <w:jc w:val="center"/>
      </w:pPr>
    </w:p>
    <w:p w:rsidR="00734F3E" w:rsidRDefault="00734F3E" w:rsidP="00797385">
      <w:pPr>
        <w:spacing w:after="0" w:line="240" w:lineRule="auto"/>
        <w:ind w:left="680" w:right="680"/>
        <w:jc w:val="center"/>
      </w:pPr>
    </w:p>
    <w:p w:rsidR="00734F3E" w:rsidRDefault="00734F3E" w:rsidP="00797385">
      <w:pPr>
        <w:spacing w:after="0" w:line="240" w:lineRule="auto"/>
        <w:ind w:left="680" w:right="680"/>
        <w:jc w:val="center"/>
      </w:pPr>
    </w:p>
    <w:p w:rsidR="00734F3E" w:rsidRDefault="00734F3E" w:rsidP="00797385">
      <w:pPr>
        <w:spacing w:after="0" w:line="240" w:lineRule="auto"/>
        <w:ind w:left="680" w:right="680"/>
        <w:jc w:val="center"/>
      </w:pPr>
    </w:p>
    <w:p w:rsidR="00734F3E" w:rsidRDefault="00734F3E" w:rsidP="00797385">
      <w:pPr>
        <w:spacing w:after="0" w:line="240" w:lineRule="auto"/>
        <w:ind w:left="680" w:right="680"/>
        <w:jc w:val="center"/>
      </w:pPr>
    </w:p>
    <w:p w:rsidR="009B55CB" w:rsidRDefault="009B55CB" w:rsidP="00797385">
      <w:pPr>
        <w:spacing w:after="0" w:line="240" w:lineRule="auto"/>
        <w:ind w:left="680" w:right="680"/>
        <w:jc w:val="center"/>
      </w:pPr>
    </w:p>
    <w:p w:rsidR="009B55CB" w:rsidRDefault="009B55CB" w:rsidP="00797385">
      <w:pPr>
        <w:spacing w:after="0" w:line="240" w:lineRule="auto"/>
        <w:ind w:left="680" w:right="680"/>
        <w:jc w:val="center"/>
      </w:pPr>
    </w:p>
    <w:p w:rsidR="009B55CB" w:rsidRPr="00734F3E" w:rsidRDefault="00734F3E" w:rsidP="00797385">
      <w:pPr>
        <w:spacing w:after="0" w:line="240" w:lineRule="auto"/>
        <w:ind w:left="680" w:right="68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4F3E">
        <w:rPr>
          <w:rFonts w:ascii="Times New Roman" w:hAnsi="Times New Roman" w:cs="Times New Roman"/>
          <w:b/>
          <w:sz w:val="44"/>
          <w:szCs w:val="44"/>
        </w:rPr>
        <w:t>КОНСТРУКТ</w:t>
      </w:r>
    </w:p>
    <w:p w:rsidR="003007C2" w:rsidRPr="00734F3E" w:rsidRDefault="003007C2" w:rsidP="00797385">
      <w:pPr>
        <w:pStyle w:val="c1"/>
        <w:shd w:val="clear" w:color="auto" w:fill="FFFFFF"/>
        <w:spacing w:before="0" w:beforeAutospacing="0" w:after="0" w:afterAutospacing="0"/>
        <w:ind w:left="680" w:right="680"/>
        <w:jc w:val="center"/>
        <w:rPr>
          <w:rStyle w:val="c0"/>
          <w:b/>
          <w:bCs/>
          <w:color w:val="000000"/>
          <w:sz w:val="44"/>
          <w:szCs w:val="44"/>
        </w:rPr>
      </w:pPr>
      <w:r w:rsidRPr="00734F3E">
        <w:rPr>
          <w:rStyle w:val="c0"/>
          <w:b/>
          <w:bCs/>
          <w:color w:val="000000"/>
          <w:sz w:val="44"/>
          <w:szCs w:val="44"/>
        </w:rPr>
        <w:t>з</w:t>
      </w:r>
      <w:r w:rsidR="009B55CB" w:rsidRPr="00734F3E">
        <w:rPr>
          <w:rStyle w:val="c0"/>
          <w:b/>
          <w:bCs/>
          <w:color w:val="000000"/>
          <w:sz w:val="44"/>
          <w:szCs w:val="44"/>
        </w:rPr>
        <w:t>анятия</w:t>
      </w:r>
      <w:r w:rsidR="00F63FFF" w:rsidRPr="00734F3E">
        <w:rPr>
          <w:rStyle w:val="c0"/>
          <w:b/>
          <w:bCs/>
          <w:color w:val="000000"/>
          <w:sz w:val="44"/>
          <w:szCs w:val="44"/>
        </w:rPr>
        <w:t xml:space="preserve"> по формированию </w:t>
      </w:r>
      <w:proofErr w:type="gramStart"/>
      <w:r w:rsidRPr="00734F3E">
        <w:rPr>
          <w:rStyle w:val="c0"/>
          <w:b/>
          <w:bCs/>
          <w:color w:val="000000"/>
          <w:sz w:val="44"/>
          <w:szCs w:val="44"/>
        </w:rPr>
        <w:t>элементарных</w:t>
      </w:r>
      <w:proofErr w:type="gramEnd"/>
    </w:p>
    <w:p w:rsidR="009B55CB" w:rsidRPr="00734F3E" w:rsidRDefault="003007C2" w:rsidP="00797385">
      <w:pPr>
        <w:pStyle w:val="c1"/>
        <w:shd w:val="clear" w:color="auto" w:fill="FFFFFF"/>
        <w:spacing w:before="0" w:beforeAutospacing="0" w:after="0" w:afterAutospacing="0"/>
        <w:ind w:left="680" w:right="680"/>
        <w:jc w:val="center"/>
        <w:rPr>
          <w:b/>
          <w:color w:val="000000"/>
          <w:sz w:val="44"/>
          <w:szCs w:val="44"/>
        </w:rPr>
      </w:pPr>
      <w:r w:rsidRPr="00734F3E">
        <w:rPr>
          <w:rStyle w:val="c0"/>
          <w:b/>
          <w:bCs/>
          <w:color w:val="000000"/>
          <w:sz w:val="44"/>
          <w:szCs w:val="44"/>
        </w:rPr>
        <w:t>математических представлений</w:t>
      </w:r>
    </w:p>
    <w:p w:rsidR="009B55CB" w:rsidRPr="00734F3E" w:rsidRDefault="009B55CB" w:rsidP="00797385">
      <w:pPr>
        <w:spacing w:after="0" w:line="240" w:lineRule="auto"/>
        <w:ind w:left="680" w:right="680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 w:rsidRPr="00734F3E">
        <w:rPr>
          <w:rFonts w:ascii="Times New Roman" w:eastAsia="Calibri" w:hAnsi="Times New Roman" w:cs="Times New Roman"/>
          <w:b/>
          <w:bCs/>
          <w:sz w:val="44"/>
          <w:szCs w:val="44"/>
        </w:rPr>
        <w:t xml:space="preserve">с детьми </w:t>
      </w:r>
      <w:r w:rsidR="00D66C81" w:rsidRPr="00734F3E">
        <w:rPr>
          <w:rFonts w:ascii="Times New Roman" w:eastAsia="Calibri" w:hAnsi="Times New Roman" w:cs="Times New Roman"/>
          <w:b/>
          <w:bCs/>
          <w:sz w:val="44"/>
          <w:szCs w:val="44"/>
        </w:rPr>
        <w:t>средней</w:t>
      </w:r>
      <w:r w:rsidR="00FA6740" w:rsidRPr="00734F3E">
        <w:rPr>
          <w:rFonts w:ascii="Times New Roman" w:eastAsia="Calibri" w:hAnsi="Times New Roman" w:cs="Times New Roman"/>
          <w:b/>
          <w:bCs/>
          <w:sz w:val="44"/>
          <w:szCs w:val="44"/>
        </w:rPr>
        <w:t xml:space="preserve"> </w:t>
      </w:r>
      <w:r w:rsidR="003007C2" w:rsidRPr="00734F3E">
        <w:rPr>
          <w:rFonts w:ascii="Times New Roman" w:eastAsia="Calibri" w:hAnsi="Times New Roman" w:cs="Times New Roman"/>
          <w:b/>
          <w:bCs/>
          <w:sz w:val="44"/>
          <w:szCs w:val="44"/>
        </w:rPr>
        <w:t>группы</w:t>
      </w:r>
    </w:p>
    <w:p w:rsidR="00734F3E" w:rsidRDefault="00734F3E" w:rsidP="00797385">
      <w:pPr>
        <w:spacing w:after="0" w:line="240" w:lineRule="auto"/>
        <w:ind w:left="680" w:right="68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734F3E" w:rsidRDefault="00734F3E" w:rsidP="00797385">
      <w:pPr>
        <w:spacing w:after="0" w:line="240" w:lineRule="auto"/>
        <w:ind w:left="680" w:right="68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34F3E" w:rsidRDefault="00734F3E" w:rsidP="00797385">
      <w:pPr>
        <w:spacing w:after="0" w:line="240" w:lineRule="auto"/>
        <w:ind w:left="680" w:right="68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34F3E" w:rsidRDefault="00734F3E" w:rsidP="00797385">
      <w:pPr>
        <w:spacing w:after="0" w:line="240" w:lineRule="auto"/>
        <w:ind w:left="680" w:right="68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37D94" w:rsidRDefault="00B37D94" w:rsidP="00797385">
      <w:pPr>
        <w:spacing w:after="0" w:line="240" w:lineRule="auto"/>
        <w:ind w:left="680" w:right="68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37D94" w:rsidRDefault="00B37D94" w:rsidP="00797385">
      <w:pPr>
        <w:spacing w:after="0" w:line="240" w:lineRule="auto"/>
        <w:ind w:left="680" w:right="68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37D94" w:rsidRDefault="00B37D94" w:rsidP="00797385">
      <w:pPr>
        <w:spacing w:after="0" w:line="240" w:lineRule="auto"/>
        <w:ind w:left="680" w:right="68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34F3E" w:rsidRPr="00734F3E" w:rsidRDefault="00734F3E" w:rsidP="00797385">
      <w:pPr>
        <w:spacing w:after="0" w:line="240" w:lineRule="auto"/>
        <w:ind w:left="680" w:right="68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734F3E" w:rsidRPr="00734F3E" w:rsidRDefault="003007C2" w:rsidP="00734F3E">
      <w:pPr>
        <w:spacing w:after="0" w:line="240" w:lineRule="auto"/>
        <w:ind w:left="680" w:right="680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34F3E">
        <w:rPr>
          <w:rFonts w:ascii="Times New Roman" w:eastAsia="Calibri" w:hAnsi="Times New Roman" w:cs="Times New Roman"/>
          <w:b/>
          <w:bCs/>
          <w:sz w:val="32"/>
          <w:szCs w:val="32"/>
        </w:rPr>
        <w:t>Дмитриева Лариса Геннадьевна</w:t>
      </w:r>
      <w:r w:rsidR="00734F3E" w:rsidRPr="00734F3E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, </w:t>
      </w:r>
    </w:p>
    <w:p w:rsidR="00734F3E" w:rsidRPr="00734F3E" w:rsidRDefault="00734F3E" w:rsidP="00734F3E">
      <w:pPr>
        <w:spacing w:after="0" w:line="240" w:lineRule="auto"/>
        <w:ind w:left="680" w:right="680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34F3E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воспитатель группы «Золотой ключик», </w:t>
      </w:r>
    </w:p>
    <w:p w:rsidR="009B55CB" w:rsidRDefault="00734F3E" w:rsidP="00734F3E">
      <w:pPr>
        <w:spacing w:after="0" w:line="240" w:lineRule="auto"/>
        <w:ind w:left="680" w:right="680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34F3E">
        <w:rPr>
          <w:rFonts w:ascii="Times New Roman" w:eastAsia="Calibri" w:hAnsi="Times New Roman" w:cs="Times New Roman"/>
          <w:b/>
          <w:bCs/>
          <w:sz w:val="32"/>
          <w:szCs w:val="32"/>
        </w:rPr>
        <w:t>педагогический стаж: 18 лет</w:t>
      </w:r>
    </w:p>
    <w:p w:rsidR="00B37D94" w:rsidRDefault="00B37D94" w:rsidP="00734F3E">
      <w:pPr>
        <w:spacing w:after="0" w:line="240" w:lineRule="auto"/>
        <w:ind w:left="680" w:right="680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B37D94" w:rsidRDefault="00B37D94" w:rsidP="00734F3E">
      <w:pPr>
        <w:spacing w:after="0" w:line="240" w:lineRule="auto"/>
        <w:ind w:left="680" w:right="680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B37D94" w:rsidRDefault="00B37D94" w:rsidP="00734F3E">
      <w:pPr>
        <w:spacing w:after="0" w:line="240" w:lineRule="auto"/>
        <w:ind w:left="680" w:right="680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B37D94" w:rsidRDefault="00B37D94" w:rsidP="00734F3E">
      <w:pPr>
        <w:spacing w:after="0" w:line="240" w:lineRule="auto"/>
        <w:ind w:left="680" w:right="680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B37D94" w:rsidRDefault="00B37D94" w:rsidP="00B37D94">
      <w:pPr>
        <w:spacing w:after="0" w:line="240" w:lineRule="auto"/>
        <w:ind w:left="680" w:right="68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г. Сысерть</w:t>
      </w:r>
    </w:p>
    <w:p w:rsidR="00B37D94" w:rsidRPr="00B37D94" w:rsidRDefault="00B37D94" w:rsidP="00B37D94">
      <w:pPr>
        <w:spacing w:after="0" w:line="240" w:lineRule="auto"/>
        <w:ind w:left="680" w:right="68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B37D94">
        <w:rPr>
          <w:rFonts w:ascii="Times New Roman" w:eastAsia="Calibri" w:hAnsi="Times New Roman" w:cs="Times New Roman"/>
          <w:b/>
          <w:bCs/>
          <w:sz w:val="32"/>
          <w:szCs w:val="32"/>
        </w:rPr>
        <w:t>2018 год</w:t>
      </w:r>
    </w:p>
    <w:p w:rsidR="00F870F0" w:rsidRPr="00B37D94" w:rsidRDefault="009B55CB" w:rsidP="00B37D94">
      <w:pPr>
        <w:spacing w:after="0" w:line="240" w:lineRule="auto"/>
        <w:ind w:right="680"/>
        <w:jc w:val="both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B37D94">
        <w:rPr>
          <w:rFonts w:ascii="Times New Roman" w:eastAsia="Calibri" w:hAnsi="Times New Roman" w:cs="Times New Roman"/>
          <w:b/>
          <w:sz w:val="40"/>
          <w:szCs w:val="40"/>
        </w:rPr>
        <w:lastRenderedPageBreak/>
        <w:t>Тема:</w:t>
      </w:r>
      <w:r w:rsidRPr="00B37D94">
        <w:rPr>
          <w:rStyle w:val="c0"/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Pr="00B37D94">
        <w:rPr>
          <w:rStyle w:val="c0"/>
          <w:rFonts w:ascii="Times New Roman" w:hAnsi="Times New Roman" w:cs="Times New Roman"/>
          <w:b/>
          <w:bCs/>
          <w:i/>
          <w:color w:val="000000"/>
          <w:sz w:val="40"/>
          <w:szCs w:val="40"/>
        </w:rPr>
        <w:t>«</w:t>
      </w:r>
      <w:r w:rsidR="00AF486C" w:rsidRPr="00B37D94">
        <w:rPr>
          <w:rStyle w:val="c0"/>
          <w:rFonts w:ascii="Times New Roman" w:hAnsi="Times New Roman" w:cs="Times New Roman"/>
          <w:b/>
          <w:bCs/>
          <w:i/>
          <w:color w:val="000000"/>
          <w:sz w:val="40"/>
          <w:szCs w:val="40"/>
        </w:rPr>
        <w:t>В мир математики в</w:t>
      </w:r>
      <w:r w:rsidR="00B032ED" w:rsidRPr="00B37D94">
        <w:rPr>
          <w:rStyle w:val="c0"/>
          <w:rFonts w:ascii="Times New Roman" w:hAnsi="Times New Roman" w:cs="Times New Roman"/>
          <w:b/>
          <w:bCs/>
          <w:i/>
          <w:color w:val="000000"/>
          <w:sz w:val="40"/>
          <w:szCs w:val="40"/>
        </w:rPr>
        <w:t>месте с Ц</w:t>
      </w:r>
      <w:r w:rsidR="00AF486C" w:rsidRPr="00B37D94">
        <w:rPr>
          <w:rStyle w:val="c0"/>
          <w:rFonts w:ascii="Times New Roman" w:hAnsi="Times New Roman" w:cs="Times New Roman"/>
          <w:b/>
          <w:bCs/>
          <w:i/>
          <w:color w:val="000000"/>
          <w:sz w:val="40"/>
          <w:szCs w:val="40"/>
        </w:rPr>
        <w:t xml:space="preserve">ветиком – </w:t>
      </w:r>
      <w:proofErr w:type="spellStart"/>
      <w:r w:rsidR="00FE55C4" w:rsidRPr="00B37D94">
        <w:rPr>
          <w:rStyle w:val="c0"/>
          <w:rFonts w:ascii="Times New Roman" w:hAnsi="Times New Roman" w:cs="Times New Roman"/>
          <w:b/>
          <w:bCs/>
          <w:i/>
          <w:color w:val="000000"/>
          <w:sz w:val="40"/>
          <w:szCs w:val="40"/>
        </w:rPr>
        <w:t>семицветик</w:t>
      </w:r>
      <w:r w:rsidR="00AF486C" w:rsidRPr="00B37D94">
        <w:rPr>
          <w:rStyle w:val="c0"/>
          <w:rFonts w:ascii="Times New Roman" w:hAnsi="Times New Roman" w:cs="Times New Roman"/>
          <w:b/>
          <w:bCs/>
          <w:i/>
          <w:color w:val="000000"/>
          <w:sz w:val="40"/>
          <w:szCs w:val="40"/>
        </w:rPr>
        <w:t>ом</w:t>
      </w:r>
      <w:proofErr w:type="spellEnd"/>
      <w:r w:rsidRPr="00B37D94">
        <w:rPr>
          <w:rStyle w:val="c0"/>
          <w:rFonts w:ascii="Times New Roman" w:hAnsi="Times New Roman" w:cs="Times New Roman"/>
          <w:b/>
          <w:bCs/>
          <w:i/>
          <w:color w:val="000000"/>
          <w:sz w:val="40"/>
          <w:szCs w:val="40"/>
        </w:rPr>
        <w:t>»</w:t>
      </w:r>
      <w:bookmarkStart w:id="1" w:name="h.gjdgxs"/>
      <w:bookmarkEnd w:id="1"/>
      <w:r w:rsidRPr="00B37D94"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 </w:t>
      </w:r>
    </w:p>
    <w:p w:rsidR="00AF486C" w:rsidRPr="008718CE" w:rsidRDefault="00AF486C" w:rsidP="00AF486C">
      <w:pPr>
        <w:pStyle w:val="a6"/>
        <w:kinsoku w:val="0"/>
        <w:overflowPunct w:val="0"/>
        <w:spacing w:before="0" w:beforeAutospacing="0" w:after="0" w:afterAutospacing="0" w:line="256" w:lineRule="auto"/>
        <w:jc w:val="both"/>
        <w:textAlignment w:val="baseline"/>
        <w:rPr>
          <w:rStyle w:val="c0"/>
          <w:color w:val="000000"/>
          <w:sz w:val="28"/>
          <w:szCs w:val="28"/>
        </w:rPr>
      </w:pPr>
      <w:r w:rsidRPr="008718CE">
        <w:rPr>
          <w:rFonts w:eastAsia="Calibri"/>
          <w:b/>
          <w:bCs/>
          <w:color w:val="000000"/>
          <w:kern w:val="24"/>
          <w:sz w:val="28"/>
          <w:szCs w:val="28"/>
        </w:rPr>
        <w:t>Цель:</w:t>
      </w:r>
      <w:r w:rsidRPr="008718CE">
        <w:rPr>
          <w:rFonts w:eastAsia="Calibri"/>
          <w:color w:val="000000"/>
          <w:kern w:val="24"/>
          <w:sz w:val="28"/>
          <w:szCs w:val="28"/>
        </w:rPr>
        <w:t xml:space="preserve"> </w:t>
      </w:r>
      <w:r w:rsidRPr="008718CE">
        <w:rPr>
          <w:rStyle w:val="c0"/>
          <w:color w:val="000000"/>
          <w:sz w:val="28"/>
          <w:szCs w:val="28"/>
        </w:rPr>
        <w:t>Формирование элементарных математических представлений об основных свойствах объектов окружающего мира: о форме и количестве, о порядковом значении чисел.</w:t>
      </w:r>
    </w:p>
    <w:p w:rsidR="00AF486C" w:rsidRPr="00394FB5" w:rsidRDefault="00AF486C" w:rsidP="00AF486C">
      <w:pPr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  <w:r w:rsidRPr="00394FB5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Задачи: </w:t>
      </w:r>
    </w:p>
    <w:p w:rsidR="00AF486C" w:rsidRPr="00394FB5" w:rsidRDefault="00AF486C" w:rsidP="00AF486C">
      <w:pPr>
        <w:spacing w:after="0" w:line="240" w:lineRule="atLeast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94FB5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</w:rPr>
        <w:t xml:space="preserve">Образовательные: </w:t>
      </w:r>
      <w:r w:rsidRPr="00394FB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Учить детей воспроизводить указанное количество движений (в пределах 5). </w:t>
      </w:r>
    </w:p>
    <w:p w:rsidR="00AF486C" w:rsidRPr="00394FB5" w:rsidRDefault="00AF486C" w:rsidP="00AF486C">
      <w:pPr>
        <w:spacing w:after="0" w:line="240" w:lineRule="atLeast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94FB5">
        <w:rPr>
          <w:rStyle w:val="c0"/>
          <w:rFonts w:ascii="Times New Roman" w:hAnsi="Times New Roman" w:cs="Times New Roman"/>
          <w:color w:val="000000"/>
          <w:sz w:val="28"/>
          <w:szCs w:val="28"/>
        </w:rPr>
        <w:t>Упражнять в умении называть и различать знакомые геометрические фигуры: круг, квадрат, треугольник, прямоугольник.</w:t>
      </w:r>
    </w:p>
    <w:p w:rsidR="00AF486C" w:rsidRPr="00394FB5" w:rsidRDefault="00AF486C" w:rsidP="00AF486C">
      <w:pPr>
        <w:spacing w:after="0" w:line="240" w:lineRule="atLeast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94FB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Продолжать знакомить с порядковым значением числа 5, </w:t>
      </w:r>
      <w:r w:rsidR="00C32A9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формировать умение </w:t>
      </w:r>
      <w:r w:rsidRPr="00394FB5">
        <w:rPr>
          <w:rStyle w:val="c0"/>
          <w:rFonts w:ascii="Times New Roman" w:hAnsi="Times New Roman" w:cs="Times New Roman"/>
          <w:color w:val="000000"/>
          <w:sz w:val="28"/>
          <w:szCs w:val="28"/>
        </w:rPr>
        <w:t>отвечать на вопросы: «</w:t>
      </w:r>
      <w:proofErr w:type="gramStart"/>
      <w:r w:rsidRPr="00394FB5">
        <w:rPr>
          <w:rStyle w:val="c0"/>
          <w:rFonts w:ascii="Times New Roman" w:hAnsi="Times New Roman" w:cs="Times New Roman"/>
          <w:color w:val="000000"/>
          <w:sz w:val="28"/>
          <w:szCs w:val="28"/>
        </w:rPr>
        <w:t>Который</w:t>
      </w:r>
      <w:proofErr w:type="gramEnd"/>
      <w:r w:rsidRPr="00394FB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 счету?»</w:t>
      </w:r>
    </w:p>
    <w:p w:rsidR="00AF486C" w:rsidRPr="00394FB5" w:rsidRDefault="00AF486C" w:rsidP="00AF486C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FB5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</w:rPr>
        <w:t xml:space="preserve">Развивающие: </w:t>
      </w:r>
      <w:r w:rsidRPr="00394FB5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Развивать смекалку и логическое мышление детей, придумывая прием</w:t>
      </w:r>
      <w:r w:rsidR="008718CE" w:rsidRPr="00394FB5">
        <w:rPr>
          <w:rStyle w:val="c0"/>
          <w:rFonts w:ascii="Times New Roman" w:hAnsi="Times New Roman" w:cs="Times New Roman"/>
          <w:color w:val="000000"/>
          <w:sz w:val="28"/>
          <w:szCs w:val="28"/>
        </w:rPr>
        <w:t>ы складывания цветного квадрата</w:t>
      </w:r>
      <w:r w:rsidRPr="00394FB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 заданному заданию</w:t>
      </w:r>
      <w:r w:rsidR="008718CE" w:rsidRPr="00394FB5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F486C" w:rsidRPr="00C32A95" w:rsidRDefault="00AF486C" w:rsidP="00AF486C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A95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</w:rPr>
        <w:t xml:space="preserve">Воспитательные:  </w:t>
      </w:r>
      <w:r w:rsidRPr="00C32A95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Воспитывать желание постигать новое вместе со своими сверстниками.</w:t>
      </w:r>
    </w:p>
    <w:p w:rsidR="00AF486C" w:rsidRPr="00C32A95" w:rsidRDefault="00AF486C" w:rsidP="00AF486C">
      <w:pPr>
        <w:pStyle w:val="a6"/>
        <w:kinsoku w:val="0"/>
        <w:overflowPunct w:val="0"/>
        <w:spacing w:before="0" w:beforeAutospacing="0" w:after="0" w:afterAutospacing="0" w:line="256" w:lineRule="auto"/>
        <w:jc w:val="both"/>
        <w:textAlignment w:val="baseline"/>
        <w:rPr>
          <w:sz w:val="28"/>
          <w:szCs w:val="28"/>
        </w:rPr>
      </w:pPr>
      <w:r w:rsidRPr="00C32A95">
        <w:rPr>
          <w:rFonts w:eastAsia="Calibri"/>
          <w:b/>
          <w:bCs/>
          <w:color w:val="000000"/>
          <w:kern w:val="24"/>
          <w:sz w:val="28"/>
          <w:szCs w:val="28"/>
        </w:rPr>
        <w:t xml:space="preserve">Интеграция образовательных областей: </w:t>
      </w:r>
    </w:p>
    <w:p w:rsidR="00AF486C" w:rsidRPr="00C32A95" w:rsidRDefault="00AF486C" w:rsidP="00AF486C">
      <w:pPr>
        <w:pStyle w:val="a6"/>
        <w:kinsoku w:val="0"/>
        <w:overflowPunct w:val="0"/>
        <w:spacing w:before="0" w:beforeAutospacing="0" w:after="0" w:afterAutospacing="0" w:line="256" w:lineRule="auto"/>
        <w:jc w:val="both"/>
        <w:textAlignment w:val="baseline"/>
        <w:rPr>
          <w:rFonts w:eastAsia="Calibri"/>
          <w:color w:val="000000"/>
          <w:kern w:val="24"/>
          <w:sz w:val="28"/>
          <w:szCs w:val="28"/>
        </w:rPr>
      </w:pPr>
      <w:r w:rsidRPr="00C32A95">
        <w:rPr>
          <w:rFonts w:eastAsia="Calibri"/>
          <w:i/>
          <w:iCs/>
          <w:color w:val="000000"/>
          <w:kern w:val="24"/>
          <w:sz w:val="28"/>
          <w:szCs w:val="28"/>
        </w:rPr>
        <w:t>социально-коммуникативное развитие:</w:t>
      </w:r>
      <w:r w:rsidRPr="00C32A95">
        <w:rPr>
          <w:rFonts w:eastAsia="Calibri"/>
          <w:color w:val="000000"/>
          <w:kern w:val="24"/>
          <w:sz w:val="28"/>
          <w:szCs w:val="28"/>
        </w:rPr>
        <w:t xml:space="preserve"> </w:t>
      </w:r>
      <w:r w:rsidR="007579C3" w:rsidRPr="00C32A95">
        <w:rPr>
          <w:sz w:val="28"/>
          <w:szCs w:val="28"/>
        </w:rPr>
        <w:t>формирование готовности к совместной деятельности со сверстниками</w:t>
      </w:r>
      <w:r w:rsidR="00B032ED" w:rsidRPr="00C32A95">
        <w:rPr>
          <w:sz w:val="28"/>
          <w:szCs w:val="28"/>
        </w:rPr>
        <w:t>;</w:t>
      </w:r>
    </w:p>
    <w:p w:rsidR="008718CE" w:rsidRPr="00C32A95" w:rsidRDefault="008718CE" w:rsidP="00AF486C">
      <w:pPr>
        <w:pStyle w:val="a6"/>
        <w:kinsoku w:val="0"/>
        <w:overflowPunct w:val="0"/>
        <w:spacing w:before="0" w:beforeAutospacing="0" w:after="0" w:afterAutospacing="0" w:line="256" w:lineRule="auto"/>
        <w:jc w:val="both"/>
        <w:textAlignment w:val="baseline"/>
        <w:rPr>
          <w:sz w:val="28"/>
          <w:szCs w:val="28"/>
        </w:rPr>
      </w:pPr>
      <w:r w:rsidRPr="00C32A95">
        <w:rPr>
          <w:rFonts w:eastAsia="Calibri"/>
          <w:i/>
          <w:color w:val="000000"/>
          <w:kern w:val="24"/>
          <w:sz w:val="28"/>
          <w:szCs w:val="28"/>
        </w:rPr>
        <w:t>развитие речи:</w:t>
      </w:r>
      <w:r w:rsidR="00141B65" w:rsidRPr="00C32A95">
        <w:rPr>
          <w:sz w:val="28"/>
          <w:szCs w:val="28"/>
        </w:rPr>
        <w:t xml:space="preserve"> </w:t>
      </w:r>
      <w:r w:rsidR="00141B65" w:rsidRPr="00C32A95">
        <w:rPr>
          <w:rFonts w:eastAsia="Calibri"/>
          <w:color w:val="000000"/>
          <w:kern w:val="24"/>
          <w:sz w:val="28"/>
          <w:szCs w:val="28"/>
        </w:rPr>
        <w:t>формирование диалогической формы речи</w:t>
      </w:r>
      <w:r w:rsidR="00141B65" w:rsidRPr="00C32A95">
        <w:rPr>
          <w:sz w:val="28"/>
          <w:szCs w:val="28"/>
        </w:rPr>
        <w:t>, развитие</w:t>
      </w:r>
      <w:r w:rsidR="00B032ED" w:rsidRPr="00C32A95">
        <w:rPr>
          <w:sz w:val="28"/>
          <w:szCs w:val="28"/>
        </w:rPr>
        <w:t xml:space="preserve"> </w:t>
      </w:r>
      <w:r w:rsidR="001F301A" w:rsidRPr="00C32A95">
        <w:rPr>
          <w:rFonts w:eastAsia="Calibri"/>
          <w:color w:val="000000"/>
          <w:kern w:val="24"/>
          <w:sz w:val="28"/>
          <w:szCs w:val="28"/>
        </w:rPr>
        <w:t>умени</w:t>
      </w:r>
      <w:r w:rsidR="00141B65" w:rsidRPr="00C32A95">
        <w:rPr>
          <w:rFonts w:eastAsia="Calibri"/>
          <w:color w:val="000000"/>
          <w:kern w:val="24"/>
          <w:sz w:val="28"/>
          <w:szCs w:val="28"/>
        </w:rPr>
        <w:t>я отвечать полным предложением н</w:t>
      </w:r>
      <w:r w:rsidR="001F301A" w:rsidRPr="00C32A95">
        <w:rPr>
          <w:rFonts w:eastAsia="Calibri"/>
          <w:color w:val="000000"/>
          <w:kern w:val="24"/>
          <w:sz w:val="28"/>
          <w:szCs w:val="28"/>
        </w:rPr>
        <w:t>а вопросы воспитателя</w:t>
      </w:r>
      <w:r w:rsidR="00405FAA" w:rsidRPr="00C32A95">
        <w:rPr>
          <w:rFonts w:eastAsia="Calibri"/>
          <w:color w:val="000000"/>
          <w:kern w:val="24"/>
          <w:sz w:val="28"/>
          <w:szCs w:val="28"/>
        </w:rPr>
        <w:t>;</w:t>
      </w:r>
      <w:r w:rsidR="001F301A" w:rsidRPr="00C32A95">
        <w:rPr>
          <w:rFonts w:eastAsia="Calibri"/>
          <w:color w:val="000000"/>
          <w:kern w:val="24"/>
          <w:sz w:val="28"/>
          <w:szCs w:val="28"/>
        </w:rPr>
        <w:t xml:space="preserve"> </w:t>
      </w:r>
    </w:p>
    <w:p w:rsidR="00146021" w:rsidRPr="00C32A95" w:rsidRDefault="00146021" w:rsidP="00C32A95">
      <w:pPr>
        <w:pStyle w:val="a6"/>
        <w:kinsoku w:val="0"/>
        <w:overflowPunct w:val="0"/>
        <w:spacing w:before="0" w:beforeAutospacing="0" w:after="0" w:afterAutospacing="0" w:line="240" w:lineRule="atLeast"/>
        <w:jc w:val="both"/>
        <w:textAlignment w:val="baseline"/>
        <w:rPr>
          <w:rFonts w:eastAsia="Calibri"/>
          <w:i/>
          <w:iCs/>
          <w:color w:val="000000"/>
          <w:kern w:val="24"/>
          <w:sz w:val="28"/>
          <w:szCs w:val="28"/>
        </w:rPr>
      </w:pPr>
      <w:r w:rsidRPr="00C32A95">
        <w:rPr>
          <w:rFonts w:eastAsia="Calibri"/>
          <w:i/>
          <w:iCs/>
          <w:color w:val="000000"/>
          <w:kern w:val="24"/>
          <w:sz w:val="28"/>
          <w:szCs w:val="28"/>
        </w:rPr>
        <w:t xml:space="preserve">художественно-эстетическое развитие: </w:t>
      </w:r>
      <w:r w:rsidR="00394FB5" w:rsidRPr="00C32A95">
        <w:rPr>
          <w:sz w:val="28"/>
          <w:szCs w:val="28"/>
        </w:rPr>
        <w:t xml:space="preserve">воспитание эмоциональной отзывчивости при восприятии музыки в ходе сюрпризного момента и в ходе </w:t>
      </w:r>
      <w:r w:rsidR="00B032ED" w:rsidRPr="00C32A95">
        <w:rPr>
          <w:sz w:val="28"/>
          <w:szCs w:val="28"/>
        </w:rPr>
        <w:t>выполнения танцевального задания с геометрическими фигурами</w:t>
      </w:r>
      <w:r w:rsidR="00405FAA" w:rsidRPr="00C32A95">
        <w:rPr>
          <w:sz w:val="28"/>
          <w:szCs w:val="28"/>
        </w:rPr>
        <w:t>;</w:t>
      </w:r>
      <w:r w:rsidR="00B032ED" w:rsidRPr="00C32A95">
        <w:rPr>
          <w:sz w:val="28"/>
          <w:szCs w:val="28"/>
        </w:rPr>
        <w:t xml:space="preserve"> </w:t>
      </w:r>
    </w:p>
    <w:p w:rsidR="00AF486C" w:rsidRPr="00C32A95" w:rsidRDefault="00AF486C" w:rsidP="00C32A95">
      <w:pPr>
        <w:pStyle w:val="a6"/>
        <w:kinsoku w:val="0"/>
        <w:overflowPunct w:val="0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 w:rsidRPr="00C32A95">
        <w:rPr>
          <w:rFonts w:eastAsia="Calibri"/>
          <w:i/>
          <w:iCs/>
          <w:color w:val="000000"/>
          <w:kern w:val="24"/>
          <w:sz w:val="28"/>
          <w:szCs w:val="28"/>
        </w:rPr>
        <w:t>физическое развитие:</w:t>
      </w:r>
      <w:r w:rsidRPr="00C32A95">
        <w:rPr>
          <w:rFonts w:eastAsia="Calibri"/>
          <w:color w:val="222A35"/>
          <w:kern w:val="24"/>
          <w:sz w:val="28"/>
          <w:szCs w:val="28"/>
        </w:rPr>
        <w:t xml:space="preserve"> </w:t>
      </w:r>
      <w:r w:rsidR="00312BBC" w:rsidRPr="00C32A95">
        <w:rPr>
          <w:rFonts w:eastAsia="Calibri"/>
          <w:color w:val="000000"/>
          <w:kern w:val="24"/>
          <w:sz w:val="28"/>
          <w:szCs w:val="28"/>
        </w:rPr>
        <w:t xml:space="preserve">закреплять умение </w:t>
      </w:r>
      <w:r w:rsidR="00B032ED" w:rsidRPr="00C32A95">
        <w:rPr>
          <w:sz w:val="28"/>
          <w:szCs w:val="28"/>
        </w:rPr>
        <w:t>сохранять правильную осанку в положении сидя и стоя</w:t>
      </w:r>
      <w:r w:rsidR="00405FAA" w:rsidRPr="00C32A95">
        <w:rPr>
          <w:rFonts w:eastAsia="Calibri"/>
          <w:color w:val="000000"/>
          <w:kern w:val="24"/>
          <w:sz w:val="28"/>
          <w:szCs w:val="28"/>
        </w:rPr>
        <w:t>.</w:t>
      </w:r>
    </w:p>
    <w:p w:rsidR="00C624F6" w:rsidRPr="00C32A95" w:rsidRDefault="008D58FE" w:rsidP="00C32A95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C32A95">
        <w:rPr>
          <w:rFonts w:ascii="Times New Roman" w:eastAsia="Calibri" w:hAnsi="Times New Roman" w:cs="Times New Roman"/>
          <w:b/>
          <w:sz w:val="28"/>
          <w:szCs w:val="28"/>
        </w:rPr>
        <w:t xml:space="preserve">Время проведения: </w:t>
      </w:r>
      <w:r w:rsidRPr="00C32A95">
        <w:rPr>
          <w:rFonts w:ascii="Times New Roman" w:eastAsia="Calibri" w:hAnsi="Times New Roman" w:cs="Times New Roman"/>
          <w:sz w:val="28"/>
          <w:szCs w:val="28"/>
        </w:rPr>
        <w:t>9.00-9.20</w:t>
      </w:r>
    </w:p>
    <w:p w:rsidR="009B55CB" w:rsidRPr="00C32A95" w:rsidRDefault="009B55CB" w:rsidP="00C32A95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2A95">
        <w:rPr>
          <w:rFonts w:ascii="Times New Roman" w:eastAsia="Calibri" w:hAnsi="Times New Roman" w:cs="Times New Roman"/>
          <w:b/>
          <w:sz w:val="28"/>
          <w:szCs w:val="28"/>
        </w:rPr>
        <w:t>Форма организации</w:t>
      </w:r>
      <w:r w:rsidR="004563AC" w:rsidRPr="00C32A95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D66C81" w:rsidRPr="00C32A95">
        <w:rPr>
          <w:rFonts w:ascii="Times New Roman" w:eastAsia="Calibri" w:hAnsi="Times New Roman" w:cs="Times New Roman"/>
          <w:sz w:val="28"/>
          <w:szCs w:val="28"/>
        </w:rPr>
        <w:t>групповая и индивидуальная</w:t>
      </w:r>
    </w:p>
    <w:p w:rsidR="008D58FE" w:rsidRPr="00C32A95" w:rsidRDefault="008D58FE" w:rsidP="00C32A95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2A95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</w:p>
    <w:p w:rsidR="00F63FFF" w:rsidRPr="00C32A95" w:rsidRDefault="008D58FE" w:rsidP="00C32A95">
      <w:pPr>
        <w:spacing w:after="0" w:line="240" w:lineRule="atLeast"/>
        <w:jc w:val="both"/>
        <w:rPr>
          <w:rStyle w:val="c0"/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C32A95">
        <w:rPr>
          <w:rFonts w:ascii="Times New Roman" w:eastAsia="Calibri" w:hAnsi="Times New Roman" w:cs="Times New Roman"/>
          <w:i/>
          <w:sz w:val="28"/>
          <w:szCs w:val="28"/>
        </w:rPr>
        <w:t xml:space="preserve">Демонстрационный материал: </w:t>
      </w:r>
      <w:r w:rsidR="00C32A95" w:rsidRPr="00C32A95">
        <w:rPr>
          <w:rFonts w:ascii="Times New Roman" w:eastAsia="Calibri" w:hAnsi="Times New Roman" w:cs="Times New Roman"/>
          <w:sz w:val="28"/>
          <w:szCs w:val="28"/>
        </w:rPr>
        <w:t xml:space="preserve">маленький цветок и </w:t>
      </w:r>
      <w:r w:rsidRPr="00C32A95">
        <w:rPr>
          <w:rFonts w:ascii="Times New Roman" w:eastAsia="Calibri" w:hAnsi="Times New Roman" w:cs="Times New Roman"/>
          <w:sz w:val="28"/>
          <w:szCs w:val="28"/>
        </w:rPr>
        <w:t>большой цветик-</w:t>
      </w:r>
      <w:proofErr w:type="spellStart"/>
      <w:r w:rsidRPr="00C32A95">
        <w:rPr>
          <w:rFonts w:ascii="Times New Roman" w:eastAsia="Calibri" w:hAnsi="Times New Roman" w:cs="Times New Roman"/>
          <w:sz w:val="28"/>
          <w:szCs w:val="28"/>
        </w:rPr>
        <w:t>семицветик</w:t>
      </w:r>
      <w:proofErr w:type="spellEnd"/>
      <w:r w:rsidRPr="00C32A95">
        <w:rPr>
          <w:rFonts w:ascii="Times New Roman" w:eastAsia="Calibri" w:hAnsi="Times New Roman" w:cs="Times New Roman"/>
          <w:sz w:val="28"/>
          <w:szCs w:val="28"/>
        </w:rPr>
        <w:t xml:space="preserve"> из цветной бумаги;</w:t>
      </w:r>
      <w:r w:rsidRPr="00C32A9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32A9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сюжетные картинки с изображением детей, играющих в зимние игры; чудесный мешочек с разными геометрическими фигурами; стакан с водой и карандаш; </w:t>
      </w:r>
      <w:r w:rsidR="00551202" w:rsidRPr="00C32A9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2 двухцветных квадрата В. </w:t>
      </w:r>
      <w:proofErr w:type="spellStart"/>
      <w:r w:rsidR="00551202" w:rsidRPr="00C32A95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Воскобовича</w:t>
      </w:r>
      <w:proofErr w:type="spellEnd"/>
      <w:r w:rsidRPr="00C32A95">
        <w:rPr>
          <w:rStyle w:val="c0"/>
          <w:rFonts w:ascii="Times New Roman" w:hAnsi="Times New Roman" w:cs="Times New Roman"/>
          <w:color w:val="000000"/>
          <w:sz w:val="28"/>
          <w:szCs w:val="28"/>
        </w:rPr>
        <w:t>;</w:t>
      </w:r>
      <w:r w:rsidR="00FE55C4" w:rsidRPr="00C32A9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2A9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зеленая полянка с пятью цветами разного цвета; </w:t>
      </w:r>
      <w:r w:rsidR="00FE55C4" w:rsidRPr="00C32A95">
        <w:rPr>
          <w:rStyle w:val="c0"/>
          <w:rFonts w:ascii="Times New Roman" w:hAnsi="Times New Roman" w:cs="Times New Roman"/>
          <w:color w:val="000000"/>
          <w:sz w:val="28"/>
          <w:szCs w:val="28"/>
        </w:rPr>
        <w:t>4 домика</w:t>
      </w:r>
      <w:r w:rsidR="00F63FFF" w:rsidRPr="00C32A95">
        <w:rPr>
          <w:rStyle w:val="c0"/>
          <w:rFonts w:ascii="Times New Roman" w:hAnsi="Times New Roman" w:cs="Times New Roman"/>
          <w:color w:val="000000"/>
          <w:sz w:val="28"/>
          <w:szCs w:val="28"/>
        </w:rPr>
        <w:t>, вырезанные из бумаги,</w:t>
      </w:r>
      <w:r w:rsidR="00FE55C4" w:rsidRPr="00C32A9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F63FFF" w:rsidRPr="00C32A95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разными формами окон</w:t>
      </w:r>
      <w:r w:rsidRPr="00C32A95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D58FE" w:rsidRPr="00C32A95" w:rsidRDefault="008D58FE" w:rsidP="00C32A95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</w:rPr>
      </w:pPr>
      <w:r w:rsidRPr="00C32A95">
        <w:rPr>
          <w:rStyle w:val="c0"/>
          <w:i/>
          <w:color w:val="000000"/>
          <w:sz w:val="28"/>
          <w:szCs w:val="28"/>
        </w:rPr>
        <w:t>Раздаточный материал:</w:t>
      </w:r>
      <w:r w:rsidRPr="00C32A95">
        <w:rPr>
          <w:rStyle w:val="c0"/>
          <w:b/>
          <w:color w:val="000000"/>
          <w:sz w:val="28"/>
          <w:szCs w:val="28"/>
        </w:rPr>
        <w:t xml:space="preserve"> </w:t>
      </w:r>
      <w:r w:rsidRPr="00C32A95">
        <w:rPr>
          <w:rStyle w:val="c0"/>
          <w:color w:val="000000"/>
          <w:sz w:val="28"/>
          <w:szCs w:val="28"/>
        </w:rPr>
        <w:t xml:space="preserve">подносы с тарелочками и блинами из цветной бумаги (по 5 штук) на каждого ребенка; разные геометрические фигуры (круги, квадраты, треугольники, прямоугольники) </w:t>
      </w:r>
      <w:r w:rsidR="00F870F0" w:rsidRPr="00C32A95">
        <w:rPr>
          <w:rStyle w:val="c0"/>
          <w:color w:val="000000"/>
          <w:sz w:val="28"/>
          <w:szCs w:val="28"/>
        </w:rPr>
        <w:t>на подносе.</w:t>
      </w:r>
    </w:p>
    <w:p w:rsidR="00D31BEA" w:rsidRPr="00C32A95" w:rsidRDefault="00D31BEA" w:rsidP="00D31BEA">
      <w:pPr>
        <w:pStyle w:val="a6"/>
        <w:kinsoku w:val="0"/>
        <w:overflowPunct w:val="0"/>
        <w:spacing w:before="0" w:beforeAutospacing="0" w:after="0" w:afterAutospacing="0" w:line="256" w:lineRule="auto"/>
        <w:jc w:val="both"/>
        <w:textAlignment w:val="baseline"/>
        <w:rPr>
          <w:sz w:val="28"/>
          <w:szCs w:val="28"/>
        </w:rPr>
      </w:pPr>
      <w:r w:rsidRPr="00C32A95">
        <w:rPr>
          <w:rFonts w:eastAsia="Calibri"/>
          <w:b/>
          <w:bCs/>
          <w:color w:val="000000" w:themeColor="text1"/>
          <w:kern w:val="24"/>
          <w:sz w:val="28"/>
          <w:szCs w:val="28"/>
        </w:rPr>
        <w:t>Предварительная  работа:</w:t>
      </w:r>
      <w:r w:rsidRPr="00C32A95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="00F870F0" w:rsidRPr="00C32A95">
        <w:rPr>
          <w:rFonts w:eastAsia="Calibri"/>
          <w:color w:val="000000" w:themeColor="text1"/>
          <w:kern w:val="24"/>
          <w:sz w:val="28"/>
          <w:szCs w:val="28"/>
        </w:rPr>
        <w:t>обследование и называние геометрических фигур в ходе повседневной деятельности, обучение порядковом счету до пяти в ходе индивидуальной работы</w:t>
      </w:r>
    </w:p>
    <w:p w:rsidR="00D31BEA" w:rsidRPr="00C32A95" w:rsidRDefault="00D31BEA" w:rsidP="00D31BEA">
      <w:pPr>
        <w:pStyle w:val="a6"/>
        <w:kinsoku w:val="0"/>
        <w:overflowPunct w:val="0"/>
        <w:spacing w:before="0" w:beforeAutospacing="0" w:after="0" w:afterAutospacing="0" w:line="256" w:lineRule="auto"/>
        <w:jc w:val="both"/>
        <w:textAlignment w:val="baseline"/>
        <w:rPr>
          <w:sz w:val="28"/>
          <w:szCs w:val="28"/>
        </w:rPr>
      </w:pPr>
      <w:r w:rsidRPr="00C32A95">
        <w:rPr>
          <w:rFonts w:eastAsia="Calibri"/>
          <w:b/>
          <w:bCs/>
          <w:color w:val="000000" w:themeColor="text1"/>
          <w:kern w:val="24"/>
          <w:sz w:val="28"/>
          <w:szCs w:val="28"/>
        </w:rPr>
        <w:t>Индивидуальная работа:</w:t>
      </w:r>
      <w:r w:rsidRPr="00C32A95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="00F870F0" w:rsidRPr="00C32A95">
        <w:rPr>
          <w:rFonts w:eastAsia="Calibri"/>
          <w:sz w:val="28"/>
          <w:szCs w:val="28"/>
        </w:rPr>
        <w:t>с Романом Парфеновым и Софией Ждановой по придумыванию приемов складывания цветного квадрата.</w:t>
      </w:r>
    </w:p>
    <w:p w:rsidR="00D31BEA" w:rsidRPr="00C32A95" w:rsidRDefault="00D31BEA" w:rsidP="00D31BEA">
      <w:pPr>
        <w:pStyle w:val="a6"/>
        <w:kinsoku w:val="0"/>
        <w:overflowPunct w:val="0"/>
        <w:spacing w:before="0" w:beforeAutospacing="0" w:after="0" w:afterAutospacing="0" w:line="256" w:lineRule="auto"/>
        <w:jc w:val="both"/>
        <w:textAlignment w:val="baseline"/>
        <w:rPr>
          <w:sz w:val="28"/>
          <w:szCs w:val="28"/>
        </w:rPr>
      </w:pPr>
      <w:r w:rsidRPr="00C32A95">
        <w:rPr>
          <w:rFonts w:eastAsia="Calibri"/>
          <w:b/>
          <w:bCs/>
          <w:color w:val="000000" w:themeColor="text1"/>
          <w:kern w:val="24"/>
          <w:sz w:val="28"/>
          <w:szCs w:val="28"/>
        </w:rPr>
        <w:t>Учебно-методический комплект:</w:t>
      </w:r>
      <w:r w:rsidRPr="00C32A95">
        <w:rPr>
          <w:rFonts w:ascii="Calibri" w:eastAsia="Calibri" w:hAnsi="Calibri"/>
          <w:color w:val="000000" w:themeColor="text1"/>
          <w:kern w:val="24"/>
          <w:sz w:val="28"/>
          <w:szCs w:val="28"/>
        </w:rPr>
        <w:t xml:space="preserve"> </w:t>
      </w:r>
    </w:p>
    <w:p w:rsidR="00D31BEA" w:rsidRPr="00C32A95" w:rsidRDefault="00312BBC" w:rsidP="00D31BEA">
      <w:pPr>
        <w:pStyle w:val="a6"/>
        <w:kinsoku w:val="0"/>
        <w:overflowPunct w:val="0"/>
        <w:spacing w:before="0" w:beforeAutospacing="0" w:after="0" w:afterAutospacing="0" w:line="256" w:lineRule="auto"/>
        <w:jc w:val="both"/>
        <w:textAlignment w:val="baseline"/>
        <w:rPr>
          <w:sz w:val="28"/>
          <w:szCs w:val="28"/>
        </w:rPr>
      </w:pPr>
      <w:proofErr w:type="spellStart"/>
      <w:r w:rsidRPr="00C32A95">
        <w:rPr>
          <w:rFonts w:eastAsia="Calibri"/>
          <w:color w:val="000000" w:themeColor="text1"/>
          <w:kern w:val="24"/>
          <w:sz w:val="28"/>
          <w:szCs w:val="28"/>
        </w:rPr>
        <w:t>Помораева</w:t>
      </w:r>
      <w:proofErr w:type="spellEnd"/>
      <w:r w:rsidRPr="00C32A95">
        <w:rPr>
          <w:rFonts w:eastAsia="Calibri"/>
          <w:color w:val="000000" w:themeColor="text1"/>
          <w:kern w:val="24"/>
          <w:sz w:val="28"/>
          <w:szCs w:val="28"/>
        </w:rPr>
        <w:t xml:space="preserve"> И.А., </w:t>
      </w:r>
      <w:proofErr w:type="spellStart"/>
      <w:r w:rsidRPr="00C32A95">
        <w:rPr>
          <w:rFonts w:eastAsia="Calibri"/>
          <w:color w:val="000000" w:themeColor="text1"/>
          <w:kern w:val="24"/>
          <w:sz w:val="28"/>
          <w:szCs w:val="28"/>
        </w:rPr>
        <w:t>Позина</w:t>
      </w:r>
      <w:proofErr w:type="spellEnd"/>
      <w:r w:rsidRPr="00C32A95">
        <w:rPr>
          <w:rFonts w:eastAsia="Calibri"/>
          <w:color w:val="000000" w:themeColor="text1"/>
          <w:kern w:val="24"/>
          <w:sz w:val="28"/>
          <w:szCs w:val="28"/>
        </w:rPr>
        <w:t xml:space="preserve"> А.А. Формирование элементарных математических представлений: средняя группа.</w:t>
      </w:r>
      <w:r w:rsidR="00D31BEA" w:rsidRPr="00C32A95">
        <w:rPr>
          <w:rFonts w:eastAsia="Calibri"/>
          <w:color w:val="000000" w:themeColor="text1"/>
          <w:kern w:val="24"/>
          <w:sz w:val="28"/>
          <w:szCs w:val="28"/>
        </w:rPr>
        <w:t xml:space="preserve"> – М.: </w:t>
      </w:r>
      <w:r w:rsidRPr="00C32A95">
        <w:rPr>
          <w:rFonts w:eastAsia="Calibri"/>
          <w:color w:val="000000" w:themeColor="text1"/>
          <w:kern w:val="24"/>
          <w:sz w:val="28"/>
          <w:szCs w:val="28"/>
        </w:rPr>
        <w:t>МОЗАИКА-СИНТЕЗ, 2016.</w:t>
      </w:r>
    </w:p>
    <w:p w:rsidR="009B55CB" w:rsidRPr="004563AC" w:rsidRDefault="009B55CB" w:rsidP="004563AC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55CB" w:rsidRDefault="00312BBC" w:rsidP="00312BBC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2BBC">
        <w:rPr>
          <w:rFonts w:ascii="Times New Roman" w:hAnsi="Times New Roman" w:cs="Times New Roman"/>
          <w:b/>
          <w:sz w:val="40"/>
          <w:szCs w:val="40"/>
        </w:rPr>
        <w:t>Технологическая карта организации НОД</w:t>
      </w:r>
    </w:p>
    <w:p w:rsidR="00312BBC" w:rsidRDefault="00312BBC" w:rsidP="00312BBC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52"/>
        <w:gridCol w:w="3952"/>
        <w:gridCol w:w="3952"/>
        <w:gridCol w:w="3953"/>
      </w:tblGrid>
      <w:tr w:rsidR="00312BBC" w:rsidRPr="00312BBC" w:rsidTr="00312BBC">
        <w:tc>
          <w:tcPr>
            <w:tcW w:w="3952" w:type="dxa"/>
          </w:tcPr>
          <w:p w:rsidR="00312BBC" w:rsidRPr="00CD4BD8" w:rsidRDefault="00312BBC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4B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 деятельности</w:t>
            </w:r>
          </w:p>
        </w:tc>
        <w:tc>
          <w:tcPr>
            <w:tcW w:w="3952" w:type="dxa"/>
          </w:tcPr>
          <w:p w:rsidR="00312BBC" w:rsidRPr="00CD4BD8" w:rsidRDefault="00312BBC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4B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952" w:type="dxa"/>
          </w:tcPr>
          <w:p w:rsidR="00312BBC" w:rsidRPr="00CD4BD8" w:rsidRDefault="00312BBC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4B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детей</w:t>
            </w:r>
          </w:p>
        </w:tc>
        <w:tc>
          <w:tcPr>
            <w:tcW w:w="3953" w:type="dxa"/>
          </w:tcPr>
          <w:p w:rsidR="00312BBC" w:rsidRPr="00CD4BD8" w:rsidRDefault="00312BBC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4B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Планируемые результаты</w:t>
            </w:r>
          </w:p>
        </w:tc>
      </w:tr>
      <w:tr w:rsidR="00312BBC" w:rsidRPr="00312BBC" w:rsidTr="00C5346F">
        <w:tc>
          <w:tcPr>
            <w:tcW w:w="15809" w:type="dxa"/>
            <w:gridSpan w:val="4"/>
          </w:tcPr>
          <w:p w:rsidR="00CD4BD8" w:rsidRDefault="00CD4BD8" w:rsidP="00CD245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D4B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этап. Организационно-мотивационный.</w:t>
            </w:r>
          </w:p>
          <w:p w:rsidR="00312BBC" w:rsidRPr="00CD4BD8" w:rsidRDefault="00CD4BD8" w:rsidP="00CD245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BD8">
              <w:rPr>
                <w:rFonts w:ascii="Times New Roman" w:hAnsi="Times New Roman" w:cs="Times New Roman"/>
                <w:sz w:val="28"/>
                <w:szCs w:val="28"/>
              </w:rPr>
              <w:t>Психологический настрой на деятельность, создание атмосферы заинтересованности</w:t>
            </w:r>
          </w:p>
        </w:tc>
      </w:tr>
      <w:tr w:rsidR="00312BBC" w:rsidRPr="00312BBC" w:rsidTr="00312BBC">
        <w:tc>
          <w:tcPr>
            <w:tcW w:w="3952" w:type="dxa"/>
          </w:tcPr>
          <w:p w:rsidR="00312BBC" w:rsidRDefault="00CD245F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Привлечение внимания детей</w:t>
            </w:r>
          </w:p>
          <w:p w:rsidR="00CD4BD8" w:rsidRDefault="00CD4BD8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BD8" w:rsidRDefault="00CD4BD8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BD8" w:rsidRDefault="00CD4BD8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BD8" w:rsidRDefault="00CD4BD8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BD8" w:rsidRDefault="00CD4BD8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BD8" w:rsidRDefault="00CD4BD8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BD8" w:rsidRDefault="00CD4BD8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BD8" w:rsidRDefault="00CD4BD8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BD8" w:rsidRDefault="00CD4BD8" w:rsidP="00CD4BD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Приветствие</w:t>
            </w:r>
          </w:p>
          <w:p w:rsidR="00CD245F" w:rsidRDefault="00CD245F" w:rsidP="00CD4BD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245F" w:rsidRDefault="00CD245F" w:rsidP="00CD245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4B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Сюрпризный момент</w:t>
            </w:r>
          </w:p>
          <w:p w:rsidR="00CD245F" w:rsidRDefault="00CD245F" w:rsidP="00CD245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245F" w:rsidRDefault="00CD245F" w:rsidP="00CD245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245F" w:rsidRDefault="00CD245F" w:rsidP="00CD245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245F" w:rsidRDefault="00CD245F" w:rsidP="00CD245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245F" w:rsidRDefault="00CD245F" w:rsidP="00CD245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245F" w:rsidRDefault="00CD245F" w:rsidP="00CD245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245F" w:rsidRDefault="00CD245F" w:rsidP="00CD245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245F" w:rsidRDefault="00CD245F" w:rsidP="00CD245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245F" w:rsidRDefault="00CD245F" w:rsidP="00CD245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Мотивация на предстоящую деятельность</w:t>
            </w:r>
          </w:p>
          <w:p w:rsidR="00CD245F" w:rsidRPr="00CD4BD8" w:rsidRDefault="00CD245F" w:rsidP="00CD4BD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52" w:type="dxa"/>
          </w:tcPr>
          <w:p w:rsidR="00CD4BD8" w:rsidRDefault="00CD4BD8" w:rsidP="00CD4BD8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поет: «Есть на свете цветок алый-алый, яркий пламенный, будто заря. Самый сказочный и небывалый, он мечтою зовется не зря. Может там за седьмым перевалом вспыхнет свежий, как ветра глоток. Самый сказочный и небывалый, самый волшебный цветок». </w:t>
            </w:r>
          </w:p>
          <w:p w:rsidR="00CD245F" w:rsidRDefault="00CD4BD8" w:rsidP="00CD245F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Здравствуйте ребята! </w:t>
            </w:r>
          </w:p>
          <w:p w:rsidR="00CD245F" w:rsidRDefault="00CD4BD8" w:rsidP="00CD245F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Сегодня я пришла к вам с маленьким волшебным цветком, но если мы с вами закроем глаза и скажем: «КРЭКС. ПЭКС. ФЭКС», этот цве</w:t>
            </w:r>
            <w:r w:rsidR="00CD24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ток из маленького превратится </w:t>
            </w:r>
            <w:proofErr w:type="gramStart"/>
            <w:r w:rsidR="0079738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большой.  Попробуем?</w:t>
            </w:r>
            <w:r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D245F">
              <w:rPr>
                <w:rFonts w:ascii="Times New Roman" w:eastAsia="Calibri" w:hAnsi="Times New Roman" w:cs="Times New Roman"/>
                <w:sz w:val="28"/>
                <w:szCs w:val="28"/>
              </w:rPr>
              <w:t>(Воспитатель меняет маленький цветок на Цветик-</w:t>
            </w:r>
            <w:proofErr w:type="spellStart"/>
            <w:r w:rsidR="00CD245F">
              <w:rPr>
                <w:rFonts w:ascii="Times New Roman" w:eastAsia="Calibri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="00CD245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CD245F" w:rsidRDefault="00CD4BD8" w:rsidP="00CD245F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Посмотрите, какой большой Цветик-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нас появился! </w:t>
            </w:r>
            <w:r w:rsidR="00CD24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Вместе с этим цветиком - </w:t>
            </w:r>
            <w:proofErr w:type="spellStart"/>
            <w:r w:rsidR="00CD245F">
              <w:rPr>
                <w:rFonts w:ascii="Times New Roman" w:eastAsia="Calibri" w:hAnsi="Times New Roman" w:cs="Times New Roman"/>
                <w:sz w:val="28"/>
                <w:szCs w:val="28"/>
              </w:rPr>
              <w:t>семицветиком</w:t>
            </w:r>
            <w:proofErr w:type="spellEnd"/>
            <w:r w:rsidR="00CD24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мы отправимся в мир математики. 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аждый лепесток у </w:t>
            </w:r>
            <w:r w:rsidR="00CD24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этого </w:t>
            </w:r>
            <w:r w:rsidR="00CD24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цветка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заданием.</w:t>
            </w:r>
            <w:r w:rsidR="00CD24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Мы с вами должны будем выполнить столько заданий, сколько у него лепестков. </w:t>
            </w:r>
          </w:p>
          <w:p w:rsidR="00312BBC" w:rsidRPr="00CD4BD8" w:rsidRDefault="00CD4BD8" w:rsidP="00CD245F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Давайте договоримся: как только вы выполняете задание, я отрываю один лепесток. Готовы выполнять задания?</w:t>
            </w:r>
          </w:p>
        </w:tc>
        <w:tc>
          <w:tcPr>
            <w:tcW w:w="3952" w:type="dxa"/>
          </w:tcPr>
          <w:p w:rsidR="00312BBC" w:rsidRDefault="00CD4BD8" w:rsidP="003B2FF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занимаются самостоятельной деятельностью. Услышав пение воспитателя, они подходят к нему </w:t>
            </w:r>
          </w:p>
          <w:p w:rsidR="00CD4BD8" w:rsidRDefault="00CD4BD8" w:rsidP="003B2FF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BD8" w:rsidRDefault="00CD4BD8" w:rsidP="003B2FF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BD8" w:rsidRDefault="00CD4BD8" w:rsidP="003B2FF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BD8" w:rsidRDefault="00CD4BD8" w:rsidP="003B2FF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BD8" w:rsidRDefault="00CD4BD8" w:rsidP="003B2FF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BD8" w:rsidRDefault="00CD4BD8" w:rsidP="003B2FF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здороваются</w:t>
            </w:r>
            <w:r w:rsidR="00CD24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245F" w:rsidRDefault="00CD245F" w:rsidP="003B2FF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45F" w:rsidRDefault="00CD245F" w:rsidP="003B2FF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закрывают глаза и удивляются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увиденного</w:t>
            </w:r>
          </w:p>
          <w:p w:rsidR="00CD245F" w:rsidRDefault="00CD245F" w:rsidP="003B2FF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45F" w:rsidRDefault="00CD245F" w:rsidP="003B2FF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45F" w:rsidRDefault="00CD245F" w:rsidP="003B2FF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45F" w:rsidRDefault="00CD245F" w:rsidP="003B2FF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45F" w:rsidRDefault="00CD245F" w:rsidP="003B2FF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45F" w:rsidRDefault="00CD245F" w:rsidP="003B2FF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13" w:rsidRDefault="00835513" w:rsidP="003B2FF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45F" w:rsidRDefault="00CD245F" w:rsidP="003B2FF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принимают условия выполнения заданий</w:t>
            </w:r>
            <w:r w:rsidR="00365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5E23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предстоящей деятельности</w:t>
            </w:r>
            <w:r w:rsidR="00365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D245F" w:rsidRDefault="00CD245F" w:rsidP="003B2FF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45F" w:rsidRPr="00CD4BD8" w:rsidRDefault="00CD245F" w:rsidP="003B2FF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3" w:type="dxa"/>
          </w:tcPr>
          <w:p w:rsidR="00312BBC" w:rsidRDefault="00CD4BD8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организованы и заинтересованы, </w:t>
            </w: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готовы  к предстоящей деятельности, привлечено произвольное внимание.</w:t>
            </w:r>
          </w:p>
          <w:p w:rsidR="00835513" w:rsidRDefault="00835513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5513" w:rsidRDefault="00835513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5513" w:rsidRDefault="00835513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5513" w:rsidRDefault="00835513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5513" w:rsidRDefault="00835513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5513" w:rsidRDefault="00835513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5513" w:rsidRDefault="00835513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5513" w:rsidRDefault="00835513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5513" w:rsidRDefault="00835513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5513" w:rsidRDefault="00835513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5513" w:rsidRDefault="00835513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5513" w:rsidRDefault="00835513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5513" w:rsidRDefault="00835513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5513" w:rsidRDefault="00835513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5513" w:rsidRDefault="00835513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5513" w:rsidRDefault="00835513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5513" w:rsidRPr="00312BBC" w:rsidRDefault="00835513" w:rsidP="003B2FF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настроены на предстоящую деятельность</w:t>
            </w:r>
          </w:p>
        </w:tc>
      </w:tr>
      <w:tr w:rsidR="00835513" w:rsidRPr="00312BBC" w:rsidTr="00A07FF5">
        <w:tc>
          <w:tcPr>
            <w:tcW w:w="15809" w:type="dxa"/>
            <w:gridSpan w:val="4"/>
          </w:tcPr>
          <w:p w:rsidR="0027782D" w:rsidRDefault="0027782D" w:rsidP="00277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CD4B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этап. </w:t>
            </w:r>
            <w:r w:rsidR="00884636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835513" w:rsidRPr="00CF00D5" w:rsidRDefault="0027782D" w:rsidP="00FE69E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636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</w:t>
            </w:r>
            <w:r w:rsidR="00884636">
              <w:rPr>
                <w:rFonts w:ascii="Times New Roman" w:hAnsi="Times New Roman" w:cs="Times New Roman"/>
                <w:sz w:val="28"/>
                <w:szCs w:val="28"/>
              </w:rPr>
              <w:t>имеющихся знаний у дошкольников</w:t>
            </w:r>
            <w:r w:rsidRPr="008846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84636" w:rsidRPr="00884636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 w:rsidR="008846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84636" w:rsidRPr="00884636">
              <w:rPr>
                <w:rFonts w:ascii="Times New Roman" w:hAnsi="Times New Roman" w:cs="Times New Roman"/>
                <w:sz w:val="28"/>
                <w:szCs w:val="28"/>
              </w:rPr>
              <w:t xml:space="preserve"> проблем</w:t>
            </w:r>
            <w:r w:rsidR="00884636" w:rsidRPr="00884636">
              <w:rPr>
                <w:rFonts w:ascii="Times New Roman" w:hAnsi="Times New Roman" w:cs="Times New Roman"/>
                <w:sz w:val="28"/>
                <w:szCs w:val="28"/>
              </w:rPr>
              <w:t xml:space="preserve">ных задач с помощью различных методов и приемов, </w:t>
            </w:r>
            <w:r w:rsidR="00CF00D5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="00CF00D5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  <w:r w:rsidR="00884636" w:rsidRPr="00884636">
              <w:rPr>
                <w:rFonts w:ascii="Times New Roman" w:hAnsi="Times New Roman" w:cs="Times New Roman"/>
                <w:sz w:val="28"/>
                <w:szCs w:val="28"/>
              </w:rPr>
              <w:t>сберегающих</w:t>
            </w:r>
            <w:proofErr w:type="spellEnd"/>
            <w:r w:rsidR="00884636" w:rsidRPr="00884636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</w:t>
            </w:r>
          </w:p>
        </w:tc>
      </w:tr>
      <w:tr w:rsidR="00312BBC" w:rsidRPr="00312BBC" w:rsidTr="00312BBC">
        <w:tc>
          <w:tcPr>
            <w:tcW w:w="3952" w:type="dxa"/>
          </w:tcPr>
          <w:p w:rsidR="00BA7709" w:rsidRDefault="00BA7709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77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Упражнение </w:t>
            </w:r>
          </w:p>
          <w:p w:rsidR="00312BBC" w:rsidRPr="00BA7709" w:rsidRDefault="00BA7709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77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«Сделаем столько же»</w:t>
            </w:r>
          </w:p>
        </w:tc>
        <w:tc>
          <w:tcPr>
            <w:tcW w:w="3952" w:type="dxa"/>
          </w:tcPr>
          <w:p w:rsidR="00F16AFD" w:rsidRPr="00933154" w:rsidRDefault="00F16AFD" w:rsidP="00CF00D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Задание на 1 лепестке: «Выполнить упражнение «Сделаем столько же» </w:t>
            </w:r>
          </w:p>
          <w:p w:rsidR="00F16AFD" w:rsidRPr="00933154" w:rsidRDefault="00F16AFD" w:rsidP="00CF00D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154">
              <w:rPr>
                <w:rFonts w:ascii="Times New Roman" w:eastAsia="Calibri" w:hAnsi="Times New Roman" w:cs="Times New Roman"/>
                <w:sz w:val="28"/>
                <w:szCs w:val="28"/>
              </w:rPr>
              <w:t>«Надо поднять столько раз руки, сколько ребят на этой картинке». Кто нам посчитает, сколько ребят на картинке? А теперь давайте 3 раза поднимем руки.</w:t>
            </w:r>
          </w:p>
          <w:p w:rsidR="00F16AFD" w:rsidRPr="00933154" w:rsidRDefault="00F16AFD" w:rsidP="00CF00D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154">
              <w:rPr>
                <w:rFonts w:ascii="Times New Roman" w:eastAsia="Calibri" w:hAnsi="Times New Roman" w:cs="Times New Roman"/>
                <w:sz w:val="28"/>
                <w:szCs w:val="28"/>
              </w:rPr>
              <w:t>«Надо присесть столько раз, сколько ребят едет на лыжах». Сколько лыжников на картинке? (один). Давайте присядем один раз.</w:t>
            </w:r>
          </w:p>
          <w:p w:rsidR="00312BBC" w:rsidRPr="00933154" w:rsidRDefault="00F16AFD" w:rsidP="00CF00D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154">
              <w:rPr>
                <w:rFonts w:ascii="Times New Roman" w:eastAsia="Calibri" w:hAnsi="Times New Roman" w:cs="Times New Roman"/>
                <w:sz w:val="28"/>
                <w:szCs w:val="28"/>
              </w:rPr>
              <w:t>«Сделать столько наклонов, сколько людей вы здесь видите». Молодцы! Первое задание мы выполнили и один лепесток я отрываю!</w:t>
            </w:r>
          </w:p>
        </w:tc>
        <w:tc>
          <w:tcPr>
            <w:tcW w:w="3952" w:type="dxa"/>
          </w:tcPr>
          <w:p w:rsidR="00CF00D5" w:rsidRPr="00933154" w:rsidRDefault="0027782D" w:rsidP="00CF00D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рассматривают картинки, считают на них детей и выполняют упражнение столько раз, сколько детей на картинке</w:t>
            </w:r>
            <w:r w:rsidR="00CF00D5" w:rsidRPr="00933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12BBC" w:rsidRPr="00933154" w:rsidRDefault="00312BBC" w:rsidP="00CF00D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3" w:type="dxa"/>
          </w:tcPr>
          <w:p w:rsidR="00CF00D5" w:rsidRPr="00933154" w:rsidRDefault="0027782D" w:rsidP="00CF00D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154">
              <w:rPr>
                <w:rFonts w:ascii="Times New Roman" w:hAnsi="Times New Roman" w:cs="Times New Roman"/>
                <w:sz w:val="28"/>
                <w:szCs w:val="28"/>
              </w:rPr>
              <w:t>Дети соотносят выполнение движений со счето</w:t>
            </w:r>
            <w:r w:rsidR="00BA7709" w:rsidRPr="0093315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33154">
              <w:rPr>
                <w:rFonts w:ascii="Times New Roman" w:hAnsi="Times New Roman" w:cs="Times New Roman"/>
                <w:sz w:val="28"/>
                <w:szCs w:val="28"/>
              </w:rPr>
              <w:t xml:space="preserve"> детей на картинке</w:t>
            </w:r>
            <w:r w:rsidR="00CF00D5" w:rsidRPr="00933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12BBC" w:rsidRPr="00933154" w:rsidRDefault="00CF00D5" w:rsidP="00CF00D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ED1D2A" w:rsidRPr="00933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акрепление счета в пределах 5.</w:t>
            </w:r>
          </w:p>
        </w:tc>
      </w:tr>
      <w:tr w:rsidR="00312BBC" w:rsidRPr="00312BBC" w:rsidTr="00312BBC">
        <w:tc>
          <w:tcPr>
            <w:tcW w:w="3952" w:type="dxa"/>
          </w:tcPr>
          <w:p w:rsidR="00312BBC" w:rsidRPr="00132359" w:rsidRDefault="00132359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35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Игра «Чудесный мешочек»</w:t>
            </w:r>
          </w:p>
        </w:tc>
        <w:tc>
          <w:tcPr>
            <w:tcW w:w="3952" w:type="dxa"/>
          </w:tcPr>
          <w:p w:rsidR="00132359" w:rsidRPr="00933154" w:rsidRDefault="00132359" w:rsidP="00CF00D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154">
              <w:rPr>
                <w:rFonts w:ascii="Times New Roman" w:eastAsia="Calibri" w:hAnsi="Times New Roman" w:cs="Times New Roman"/>
                <w:sz w:val="28"/>
                <w:szCs w:val="28"/>
              </w:rPr>
              <w:t>Задание на 2 лепестке: «Определи на ощупь»</w:t>
            </w:r>
          </w:p>
          <w:p w:rsidR="00312BBC" w:rsidRPr="00933154" w:rsidRDefault="00132359" w:rsidP="00CF00D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Тот, к кому я подойду с чудесным мешочком, должен </w:t>
            </w:r>
            <w:r w:rsidRPr="009331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будет закрыть глаза, достать предмет и назвать нам ту фигуру, которую он достал. Как только задание будет выполнено, то мы с вами оторвем еще один лепесток.</w:t>
            </w:r>
          </w:p>
        </w:tc>
        <w:tc>
          <w:tcPr>
            <w:tcW w:w="3952" w:type="dxa"/>
          </w:tcPr>
          <w:p w:rsidR="00CF00D5" w:rsidRPr="00933154" w:rsidRDefault="00CF00D5" w:rsidP="00CF00D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на ощупь определяют геометрические фигуры</w:t>
            </w:r>
            <w:r w:rsidRPr="00933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называют их. </w:t>
            </w:r>
          </w:p>
          <w:p w:rsidR="00312BBC" w:rsidRPr="00933154" w:rsidRDefault="00CF00D5" w:rsidP="00CF00D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Если есть затруднения, то все </w:t>
            </w:r>
            <w:r w:rsidRPr="00933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вместе хором повторяют название фигуры (например: цилиндр)</w:t>
            </w:r>
          </w:p>
        </w:tc>
        <w:tc>
          <w:tcPr>
            <w:tcW w:w="3953" w:type="dxa"/>
          </w:tcPr>
          <w:p w:rsidR="00312BBC" w:rsidRPr="00933154" w:rsidRDefault="00CF00D5" w:rsidP="00CF00D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33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</w:t>
            </w:r>
            <w:r w:rsidRPr="00933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акрепление знаний о геометрических фигурах</w:t>
            </w:r>
            <w:r w:rsidRPr="00933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квадрат, круг, треугольник, прямоугольник, шар, куб, </w:t>
            </w:r>
            <w:r w:rsidRPr="00933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цилиндр.</w:t>
            </w:r>
            <w:proofErr w:type="gramEnd"/>
          </w:p>
        </w:tc>
      </w:tr>
      <w:tr w:rsidR="00312BBC" w:rsidRPr="00312BBC" w:rsidTr="00312BBC">
        <w:tc>
          <w:tcPr>
            <w:tcW w:w="3952" w:type="dxa"/>
          </w:tcPr>
          <w:p w:rsidR="00933154" w:rsidRDefault="00A6147A" w:rsidP="00312BB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452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Практическ</w:t>
            </w:r>
            <w:r w:rsidR="00D94B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ое </w:t>
            </w:r>
            <w:r w:rsidR="00D45273" w:rsidRPr="00D452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</w:t>
            </w:r>
            <w:r w:rsidR="00D94B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пражнение:</w:t>
            </w:r>
          </w:p>
          <w:p w:rsidR="00D45273" w:rsidRPr="00312BBC" w:rsidRDefault="00D45273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27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«Отсчитаем столько, сколько услышим звуков»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52" w:type="dxa"/>
          </w:tcPr>
          <w:p w:rsidR="00A6147A" w:rsidRPr="00933154" w:rsidRDefault="00A6147A" w:rsidP="00A6147A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Задание на 3 лепестке идем выполнять за столы. </w:t>
            </w:r>
          </w:p>
          <w:p w:rsidR="00A6147A" w:rsidRPr="00933154" w:rsidRDefault="00A6147A" w:rsidP="00A6147A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154">
              <w:rPr>
                <w:rFonts w:ascii="Times New Roman" w:eastAsia="Calibri" w:hAnsi="Times New Roman" w:cs="Times New Roman"/>
                <w:sz w:val="28"/>
                <w:szCs w:val="28"/>
              </w:rPr>
              <w:t>Сядьте правильно, ноги поставьте вместе, спинку держим ровно.</w:t>
            </w:r>
          </w:p>
          <w:p w:rsidR="00A6147A" w:rsidRPr="00933154" w:rsidRDefault="00A6147A" w:rsidP="00A6147A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Задание: «Отсчитать столько </w:t>
            </w:r>
            <w:proofErr w:type="spellStart"/>
            <w:r w:rsidRPr="00933154">
              <w:rPr>
                <w:rFonts w:ascii="Times New Roman" w:eastAsia="Calibri" w:hAnsi="Times New Roman" w:cs="Times New Roman"/>
                <w:sz w:val="28"/>
                <w:szCs w:val="28"/>
              </w:rPr>
              <w:t>блюдцев</w:t>
            </w:r>
            <w:proofErr w:type="spellEnd"/>
            <w:r w:rsidRPr="00933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сколько услышите звуков по звенящему стаканчику» и «Отсчитать столько блинов, сколько услышите звуков». </w:t>
            </w:r>
          </w:p>
          <w:p w:rsidR="00227495" w:rsidRPr="00933154" w:rsidRDefault="00A6147A" w:rsidP="0022749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можно сказать о количестве </w:t>
            </w:r>
            <w:proofErr w:type="spellStart"/>
            <w:r w:rsidRPr="00933154">
              <w:rPr>
                <w:rFonts w:ascii="Times New Roman" w:eastAsia="Calibri" w:hAnsi="Times New Roman" w:cs="Times New Roman"/>
                <w:sz w:val="28"/>
                <w:szCs w:val="28"/>
              </w:rPr>
              <w:t>блюдцев</w:t>
            </w:r>
            <w:proofErr w:type="spellEnd"/>
            <w:r w:rsidRPr="00933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блинов? (</w:t>
            </w:r>
            <w:proofErr w:type="spellStart"/>
            <w:r w:rsidR="00227495" w:rsidRPr="00933154">
              <w:rPr>
                <w:rFonts w:ascii="Times New Roman" w:eastAsia="Calibri" w:hAnsi="Times New Roman" w:cs="Times New Roman"/>
                <w:sz w:val="28"/>
                <w:szCs w:val="28"/>
              </w:rPr>
              <w:t>блюдцев</w:t>
            </w:r>
            <w:proofErr w:type="spellEnd"/>
            <w:r w:rsidR="00227495" w:rsidRPr="00933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больше, чем блинов, блинов меньше, чем </w:t>
            </w:r>
            <w:proofErr w:type="spellStart"/>
            <w:r w:rsidR="00227495" w:rsidRPr="00933154">
              <w:rPr>
                <w:rFonts w:ascii="Times New Roman" w:eastAsia="Calibri" w:hAnsi="Times New Roman" w:cs="Times New Roman"/>
                <w:sz w:val="28"/>
                <w:szCs w:val="28"/>
              </w:rPr>
              <w:t>блюдцев</w:t>
            </w:r>
            <w:proofErr w:type="spellEnd"/>
            <w:r w:rsidR="00227495" w:rsidRPr="00933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неодинаковое количество). </w:t>
            </w:r>
          </w:p>
          <w:p w:rsidR="00312BBC" w:rsidRPr="00933154" w:rsidRDefault="00227495" w:rsidP="0022749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что нужно сделать, чтоб </w:t>
            </w:r>
            <w:proofErr w:type="spellStart"/>
            <w:r w:rsidRPr="00933154">
              <w:rPr>
                <w:rFonts w:ascii="Times New Roman" w:eastAsia="Calibri" w:hAnsi="Times New Roman" w:cs="Times New Roman"/>
                <w:sz w:val="28"/>
                <w:szCs w:val="28"/>
              </w:rPr>
              <w:t>блюдцев</w:t>
            </w:r>
            <w:proofErr w:type="spellEnd"/>
            <w:r w:rsidRPr="00933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блинов стало поровну? (добавить один блин, убрать одно блюдце</w:t>
            </w:r>
            <w:r w:rsidR="00933154" w:rsidRPr="00933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). </w:t>
            </w:r>
          </w:p>
          <w:p w:rsidR="00933154" w:rsidRPr="00933154" w:rsidRDefault="00933154" w:rsidP="0022749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154">
              <w:rPr>
                <w:rFonts w:ascii="Times New Roman" w:eastAsia="Calibri" w:hAnsi="Times New Roman" w:cs="Times New Roman"/>
                <w:sz w:val="28"/>
                <w:szCs w:val="28"/>
              </w:rPr>
              <w:t>И с этим заданием вы справились, отрываем еще один лепесток.</w:t>
            </w:r>
          </w:p>
        </w:tc>
        <w:tc>
          <w:tcPr>
            <w:tcW w:w="3952" w:type="dxa"/>
          </w:tcPr>
          <w:p w:rsidR="00312BBC" w:rsidRPr="00933154" w:rsidRDefault="00227495" w:rsidP="00CF00D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учатс</w:t>
            </w:r>
            <w:r w:rsidRPr="00933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счету предметов до 5: считают количество звуков и раскладывают на столе соответствующее количество </w:t>
            </w:r>
            <w:proofErr w:type="spellStart"/>
            <w:r w:rsidRPr="00933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блюдцев</w:t>
            </w:r>
            <w:proofErr w:type="spellEnd"/>
            <w:r w:rsidRPr="00933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блинов. Идет сравнение предметов, даются полные ответы на поставленные воспитателем вопросы, поиск путей решения поставленных задач</w:t>
            </w:r>
          </w:p>
        </w:tc>
        <w:tc>
          <w:tcPr>
            <w:tcW w:w="3953" w:type="dxa"/>
          </w:tcPr>
          <w:p w:rsidR="00312BBC" w:rsidRPr="00933154" w:rsidRDefault="00D45273" w:rsidP="00D4527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933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акрепление счета </w:t>
            </w:r>
            <w:r w:rsidRPr="00933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пределах 5 </w:t>
            </w:r>
            <w:r w:rsidRPr="00933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слух</w:t>
            </w:r>
            <w:r w:rsidRPr="00933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формирование умения сравнивать предметы, решение проблемных вопросов</w:t>
            </w:r>
            <w:r w:rsidR="00933154" w:rsidRPr="00933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12BBC" w:rsidRPr="00312BBC" w:rsidTr="00312BBC">
        <w:tc>
          <w:tcPr>
            <w:tcW w:w="3952" w:type="dxa"/>
          </w:tcPr>
          <w:p w:rsidR="00312BBC" w:rsidRPr="00933154" w:rsidRDefault="00933154" w:rsidP="00E22D7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Динамическая пауза</w:t>
            </w:r>
            <w:r w:rsidR="00E22D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: «Лепестки растут </w:t>
            </w:r>
            <w:proofErr w:type="gramStart"/>
            <w:r w:rsidR="00E22D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большими</w:t>
            </w:r>
            <w:proofErr w:type="gramEnd"/>
            <w:r w:rsidR="00E22D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52" w:type="dxa"/>
          </w:tcPr>
          <w:p w:rsidR="00933154" w:rsidRPr="00933154" w:rsidRDefault="00933154" w:rsidP="00933154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33154">
              <w:rPr>
                <w:rStyle w:val="c0"/>
                <w:color w:val="000000"/>
                <w:sz w:val="28"/>
                <w:szCs w:val="28"/>
              </w:rPr>
              <w:t xml:space="preserve">А теперь задание 4 лепестка: «Встать, тихонько задвинуть стульчики и выполнить </w:t>
            </w:r>
            <w:proofErr w:type="spellStart"/>
            <w:r w:rsidRPr="00933154">
              <w:rPr>
                <w:rStyle w:val="c0"/>
                <w:color w:val="000000"/>
                <w:sz w:val="28"/>
                <w:szCs w:val="28"/>
              </w:rPr>
              <w:t>физминутку</w:t>
            </w:r>
            <w:proofErr w:type="spellEnd"/>
            <w:r w:rsidRPr="00933154">
              <w:rPr>
                <w:rStyle w:val="c0"/>
                <w:color w:val="000000"/>
                <w:sz w:val="28"/>
                <w:szCs w:val="28"/>
              </w:rPr>
              <w:t xml:space="preserve">: «Лепестки растут </w:t>
            </w:r>
            <w:proofErr w:type="gramStart"/>
            <w:r w:rsidRPr="00933154">
              <w:rPr>
                <w:rStyle w:val="c0"/>
                <w:color w:val="000000"/>
                <w:sz w:val="28"/>
                <w:szCs w:val="28"/>
              </w:rPr>
              <w:t>большими</w:t>
            </w:r>
            <w:proofErr w:type="gramEnd"/>
            <w:r w:rsidRPr="00933154">
              <w:rPr>
                <w:rStyle w:val="c0"/>
                <w:color w:val="000000"/>
                <w:sz w:val="28"/>
                <w:szCs w:val="28"/>
              </w:rPr>
              <w:t>».</w:t>
            </w:r>
          </w:p>
          <w:p w:rsidR="00933154" w:rsidRPr="00933154" w:rsidRDefault="00933154" w:rsidP="00933154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33154">
              <w:rPr>
                <w:rStyle w:val="c0"/>
                <w:color w:val="000000"/>
                <w:sz w:val="28"/>
                <w:szCs w:val="28"/>
              </w:rPr>
              <w:lastRenderedPageBreak/>
              <w:t>Мы становимся все выше</w:t>
            </w:r>
          </w:p>
          <w:p w:rsidR="00933154" w:rsidRPr="00933154" w:rsidRDefault="00933154" w:rsidP="00933154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33154">
              <w:rPr>
                <w:rStyle w:val="c0"/>
                <w:color w:val="000000"/>
                <w:sz w:val="28"/>
                <w:szCs w:val="28"/>
              </w:rPr>
              <w:t>Лепестки достали крыши…</w:t>
            </w:r>
          </w:p>
          <w:p w:rsidR="00933154" w:rsidRPr="00933154" w:rsidRDefault="00933154" w:rsidP="00933154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33154">
              <w:rPr>
                <w:rStyle w:val="c0"/>
                <w:color w:val="000000"/>
                <w:sz w:val="28"/>
                <w:szCs w:val="28"/>
              </w:rPr>
              <w:t>На носочки поднимись</w:t>
            </w:r>
          </w:p>
          <w:p w:rsidR="00312BBC" w:rsidRPr="00933154" w:rsidRDefault="00933154" w:rsidP="00933154">
            <w:pPr>
              <w:spacing w:line="240" w:lineRule="atLeast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315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И до солнца дотянись!»</w:t>
            </w:r>
            <w:r w:rsidRPr="0093315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(Физкультминутка выполняется 2 раза)</w:t>
            </w:r>
          </w:p>
          <w:p w:rsidR="00933154" w:rsidRPr="00933154" w:rsidRDefault="00933154" w:rsidP="00933154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15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Молодцы! Еще один лепесток отрываем!</w:t>
            </w:r>
          </w:p>
        </w:tc>
        <w:tc>
          <w:tcPr>
            <w:tcW w:w="3952" w:type="dxa"/>
          </w:tcPr>
          <w:p w:rsidR="00312BBC" w:rsidRPr="00933154" w:rsidRDefault="00933154" w:rsidP="00CF00D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у</w:t>
            </w:r>
            <w:r w:rsidRPr="00933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частвуют в </w:t>
            </w:r>
            <w:proofErr w:type="spellStart"/>
            <w:r w:rsidRPr="00933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физминутке</w:t>
            </w:r>
            <w:proofErr w:type="spellEnd"/>
          </w:p>
        </w:tc>
        <w:tc>
          <w:tcPr>
            <w:tcW w:w="3953" w:type="dxa"/>
          </w:tcPr>
          <w:p w:rsidR="00312BBC" w:rsidRPr="00933154" w:rsidRDefault="00933154" w:rsidP="00CF00D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Снятие напряжения, эмоциональная и физическая разрядка.</w:t>
            </w:r>
          </w:p>
        </w:tc>
      </w:tr>
      <w:tr w:rsidR="00312BBC" w:rsidRPr="00312BBC" w:rsidTr="00312BBC">
        <w:tc>
          <w:tcPr>
            <w:tcW w:w="3952" w:type="dxa"/>
          </w:tcPr>
          <w:p w:rsidR="00312BBC" w:rsidRPr="002D0F31" w:rsidRDefault="006F37E3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0F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Проблемная ситуация «Станем волшебниками!»</w:t>
            </w:r>
          </w:p>
          <w:p w:rsidR="002D0F31" w:rsidRPr="00312BBC" w:rsidRDefault="002D0F31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F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(работа с квадратом </w:t>
            </w:r>
            <w:proofErr w:type="spellStart"/>
            <w:r w:rsidRPr="002D0F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Воскобовича</w:t>
            </w:r>
            <w:proofErr w:type="spellEnd"/>
            <w:r w:rsidRPr="002D0F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952" w:type="dxa"/>
          </w:tcPr>
          <w:p w:rsidR="006F37E3" w:rsidRPr="006F37E3" w:rsidRDefault="006F37E3" w:rsidP="006F37E3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6F37E3">
              <w:rPr>
                <w:rStyle w:val="c0"/>
                <w:color w:val="000000"/>
                <w:sz w:val="28"/>
                <w:szCs w:val="28"/>
              </w:rPr>
              <w:t xml:space="preserve">Задание 5 лепестка: </w:t>
            </w:r>
          </w:p>
          <w:p w:rsidR="006F37E3" w:rsidRPr="006F37E3" w:rsidRDefault="006F37E3" w:rsidP="006F37E3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6F37E3">
              <w:rPr>
                <w:rStyle w:val="c0"/>
                <w:color w:val="000000"/>
                <w:sz w:val="28"/>
                <w:szCs w:val="28"/>
              </w:rPr>
              <w:t>Упражнение «Станем волшебниками!»</w:t>
            </w:r>
          </w:p>
          <w:p w:rsidR="006F37E3" w:rsidRPr="006F37E3" w:rsidRDefault="006F37E3" w:rsidP="006F37E3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6F37E3">
              <w:rPr>
                <w:rStyle w:val="c0"/>
                <w:color w:val="000000"/>
                <w:sz w:val="28"/>
                <w:szCs w:val="28"/>
              </w:rPr>
              <w:t xml:space="preserve">«Что это за фигура? Правильно, это квадрат. Как вы это определили? (4 угла, все уголки прямые, все </w:t>
            </w:r>
            <w:r w:rsidRPr="006F37E3">
              <w:rPr>
                <w:rStyle w:val="c0"/>
                <w:color w:val="000000"/>
                <w:sz w:val="28"/>
                <w:szCs w:val="28"/>
              </w:rPr>
              <w:t xml:space="preserve">4 </w:t>
            </w:r>
            <w:r w:rsidRPr="006F37E3">
              <w:rPr>
                <w:rStyle w:val="c0"/>
                <w:color w:val="000000"/>
                <w:sz w:val="28"/>
                <w:szCs w:val="28"/>
              </w:rPr>
              <w:t>стороны одинаковой длины).</w:t>
            </w:r>
          </w:p>
          <w:p w:rsidR="006F37E3" w:rsidRDefault="006F37E3" w:rsidP="006F37E3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6F37E3">
              <w:rPr>
                <w:rStyle w:val="c0"/>
                <w:color w:val="000000"/>
                <w:sz w:val="28"/>
                <w:szCs w:val="28"/>
              </w:rPr>
              <w:t>Этот квадрат жил в волшебной стране. Узнав о том, что он обыкновенный, он огорчился и решил измениться. Давайте поможем ему. Я попрошу выйти к доске Романа Парфенова и попробовать из этого квадрата сделать прямоугольник. Как ты это сделал?</w:t>
            </w:r>
          </w:p>
          <w:p w:rsidR="00FD455F" w:rsidRPr="006F37E3" w:rsidRDefault="00FD455F" w:rsidP="006F37E3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Ребята, а как еще можно сложить квадрат, чтоб получился прямоугольник?</w:t>
            </w:r>
          </w:p>
          <w:p w:rsidR="006F37E3" w:rsidRPr="006F37E3" w:rsidRDefault="006F37E3" w:rsidP="006F37E3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6F37E3">
              <w:rPr>
                <w:rStyle w:val="c0"/>
                <w:color w:val="000000"/>
                <w:sz w:val="28"/>
                <w:szCs w:val="28"/>
              </w:rPr>
              <w:t>А теперь я прошу выйти к доске Софию Жданову. Попробуй из этого квадрата сделать треугольник. Как ты это сделала?</w:t>
            </w:r>
          </w:p>
          <w:p w:rsidR="00312BBC" w:rsidRPr="006F37E3" w:rsidRDefault="00FD455F" w:rsidP="006F37E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 с этим заданием</w:t>
            </w:r>
            <w:r w:rsidR="006F37E3" w:rsidRPr="006F37E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вы справились, от</w:t>
            </w:r>
            <w:r w:rsidR="006F37E3" w:rsidRPr="006F37E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рываем еще один лепесток</w:t>
            </w:r>
          </w:p>
        </w:tc>
        <w:tc>
          <w:tcPr>
            <w:tcW w:w="3952" w:type="dxa"/>
          </w:tcPr>
          <w:p w:rsidR="00186B04" w:rsidRDefault="006F37E3" w:rsidP="00186B0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6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у доски с квадратом </w:t>
            </w:r>
            <w:proofErr w:type="spellStart"/>
            <w:r w:rsidRPr="00186B04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="00186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6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86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Поиск  практического решения по заданной проблеме. </w:t>
            </w:r>
          </w:p>
          <w:p w:rsidR="00312BBC" w:rsidRDefault="00186B04" w:rsidP="00186B0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у</w:t>
            </w: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частвуют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беседе</w:t>
            </w: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FD45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поиске решений, </w:t>
            </w: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высказывают свое мнение.</w:t>
            </w:r>
          </w:p>
          <w:p w:rsidR="00FD455F" w:rsidRPr="00186B04" w:rsidRDefault="00FD455F" w:rsidP="00FD455F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3" w:type="dxa"/>
          </w:tcPr>
          <w:p w:rsidR="006F37E3" w:rsidRPr="004563AC" w:rsidRDefault="006F37E3" w:rsidP="006F37E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3A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Разви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тие смекалки и логического мышления детей, придумывая приемы складывания цветного квадрата  по заданному заданию</w:t>
            </w:r>
            <w:r w:rsidR="00FD455F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12BBC" w:rsidRPr="00312BBC" w:rsidRDefault="00312BBC" w:rsidP="00CF00D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BBC" w:rsidRPr="00312BBC" w:rsidTr="00312BBC">
        <w:tc>
          <w:tcPr>
            <w:tcW w:w="3952" w:type="dxa"/>
          </w:tcPr>
          <w:p w:rsidR="00312BBC" w:rsidRPr="002D0F31" w:rsidRDefault="002D0F31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0F3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Дидактическое упражнение «Какой по счету цветок?»</w:t>
            </w:r>
          </w:p>
        </w:tc>
        <w:tc>
          <w:tcPr>
            <w:tcW w:w="3952" w:type="dxa"/>
          </w:tcPr>
          <w:p w:rsidR="002D0F31" w:rsidRDefault="002D0F31" w:rsidP="002D0F31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Задание 6 лепестка: «Который по счету этот цветок?» </w:t>
            </w:r>
          </w:p>
          <w:p w:rsidR="002D0F31" w:rsidRPr="00E22D7B" w:rsidRDefault="002D0F31" w:rsidP="002D0F31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Посмотрите на 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зеленую </w:t>
            </w:r>
            <w:r w:rsidRPr="00E22D7B">
              <w:rPr>
                <w:rStyle w:val="c0"/>
                <w:color w:val="000000"/>
                <w:sz w:val="28"/>
                <w:szCs w:val="28"/>
              </w:rPr>
              <w:t>полянку</w:t>
            </w:r>
            <w:r w:rsidRPr="00E22D7B">
              <w:rPr>
                <w:rStyle w:val="c0"/>
                <w:color w:val="000000"/>
                <w:sz w:val="28"/>
                <w:szCs w:val="28"/>
              </w:rPr>
              <w:t xml:space="preserve"> и ответьте на вопрос:</w:t>
            </w:r>
          </w:p>
          <w:p w:rsidR="002D0F31" w:rsidRPr="00E22D7B" w:rsidRDefault="002D0F31" w:rsidP="002D0F31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E22D7B">
              <w:rPr>
                <w:rStyle w:val="c0"/>
                <w:color w:val="000000"/>
                <w:sz w:val="28"/>
                <w:szCs w:val="28"/>
              </w:rPr>
              <w:t xml:space="preserve"> «Который по счету желтый цветок?</w:t>
            </w:r>
          </w:p>
          <w:p w:rsidR="002D0F31" w:rsidRPr="00E22D7B" w:rsidRDefault="002D0F31" w:rsidP="002D0F31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E22D7B">
              <w:rPr>
                <w:rStyle w:val="c0"/>
                <w:color w:val="000000"/>
                <w:sz w:val="28"/>
                <w:szCs w:val="28"/>
              </w:rPr>
              <w:t>Какого цвета пятый цветок?</w:t>
            </w:r>
          </w:p>
          <w:p w:rsidR="002D0F31" w:rsidRPr="00E22D7B" w:rsidRDefault="002D0F31" w:rsidP="002D0F31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E22D7B">
              <w:rPr>
                <w:rStyle w:val="c0"/>
                <w:color w:val="000000"/>
                <w:sz w:val="28"/>
                <w:szCs w:val="28"/>
              </w:rPr>
              <w:t>Который по счету розовый цветок?</w:t>
            </w:r>
          </w:p>
          <w:p w:rsidR="00312BBC" w:rsidRPr="00E22D7B" w:rsidRDefault="002D0F31" w:rsidP="002D0F31">
            <w:pPr>
              <w:spacing w:line="240" w:lineRule="atLeast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2D7B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Какого цвета первый цветок?</w:t>
            </w:r>
          </w:p>
          <w:p w:rsidR="002D0F31" w:rsidRPr="00312BBC" w:rsidRDefault="002D0F31" w:rsidP="002D0F3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D7B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И это задание вам по силе, отрываем еще один лепесток.</w:t>
            </w:r>
          </w:p>
        </w:tc>
        <w:tc>
          <w:tcPr>
            <w:tcW w:w="3952" w:type="dxa"/>
          </w:tcPr>
          <w:p w:rsidR="002D0F31" w:rsidRDefault="002D0F31" w:rsidP="002D0F3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считают, о</w:t>
            </w: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твечают на 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полными предложениями, </w:t>
            </w: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участвуют в обсуждениях.  </w:t>
            </w:r>
          </w:p>
          <w:p w:rsidR="00312BBC" w:rsidRPr="00312BBC" w:rsidRDefault="00312BBC" w:rsidP="00CF00D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3" w:type="dxa"/>
          </w:tcPr>
          <w:p w:rsidR="00312BBC" w:rsidRPr="00312BBC" w:rsidRDefault="002D0F31" w:rsidP="00CF00D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порядкового счета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предметов в пределах 5</w:t>
            </w:r>
          </w:p>
        </w:tc>
      </w:tr>
      <w:tr w:rsidR="00FE69EC" w:rsidRPr="00312BBC" w:rsidTr="00312BBC">
        <w:tc>
          <w:tcPr>
            <w:tcW w:w="3952" w:type="dxa"/>
          </w:tcPr>
          <w:p w:rsidR="00FE69EC" w:rsidRDefault="00FE69EC" w:rsidP="00312BB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FE69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Дидактическое упражнение «Найди свой домик» </w:t>
            </w:r>
          </w:p>
          <w:p w:rsidR="00FE69EC" w:rsidRDefault="00FE69EC" w:rsidP="00312BB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FE69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под музыкальное сопровождение</w:t>
            </w:r>
            <w:r w:rsidRPr="00FE69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E69EC" w:rsidRPr="00FE69EC" w:rsidRDefault="00FE69EC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52" w:type="dxa"/>
          </w:tcPr>
          <w:p w:rsidR="00FE69EC" w:rsidRDefault="00FE69EC" w:rsidP="00FE69EC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Задание 7 последнего лепестка: «Найди свой домик» </w:t>
            </w:r>
          </w:p>
          <w:p w:rsidR="00FE69EC" w:rsidRPr="00EA6E34" w:rsidRDefault="00FE69EC" w:rsidP="00FE69EC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Каждому из вас я раздам геометрическую фигуру и включу музыку. Вы будете с </w:t>
            </w:r>
            <w:r>
              <w:rPr>
                <w:rFonts w:eastAsia="Calibri"/>
                <w:sz w:val="28"/>
                <w:szCs w:val="28"/>
              </w:rPr>
              <w:t xml:space="preserve">это фигурой </w:t>
            </w:r>
            <w:r>
              <w:rPr>
                <w:rFonts w:eastAsia="Calibri"/>
                <w:sz w:val="28"/>
                <w:szCs w:val="28"/>
              </w:rPr>
              <w:t>танцевать. А как только я выключу музыку, вы должны будете найти домик, где живет ваша фигура.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Тихонечко задвиньте свои стульчики и 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пойдем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 xml:space="preserve"> потанцуем! </w:t>
            </w:r>
          </w:p>
          <w:p w:rsidR="00FE69EC" w:rsidRPr="00312BBC" w:rsidRDefault="00FE69EC" w:rsidP="00FE69E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последним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заданием вы справились. Я отрываю лепесток.</w:t>
            </w:r>
          </w:p>
        </w:tc>
        <w:tc>
          <w:tcPr>
            <w:tcW w:w="3952" w:type="dxa"/>
          </w:tcPr>
          <w:p w:rsidR="00FE69EC" w:rsidRPr="00312BBC" w:rsidRDefault="00FE69EC" w:rsidP="00CF00D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ориентируются в пространстве, ищут подобную геометрическую фигуру под музыку «Лети, лети, лепесток»</w:t>
            </w:r>
          </w:p>
        </w:tc>
        <w:tc>
          <w:tcPr>
            <w:tcW w:w="3953" w:type="dxa"/>
          </w:tcPr>
          <w:p w:rsidR="00FE69EC" w:rsidRPr="004563AC" w:rsidRDefault="00FE69EC" w:rsidP="002D764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знаний о геометрических фигурах</w:t>
            </w:r>
          </w:p>
        </w:tc>
      </w:tr>
      <w:tr w:rsidR="00FE69EC" w:rsidRPr="00312BBC" w:rsidTr="00B1127C">
        <w:tc>
          <w:tcPr>
            <w:tcW w:w="15809" w:type="dxa"/>
            <w:gridSpan w:val="4"/>
          </w:tcPr>
          <w:p w:rsidR="00FE69EC" w:rsidRDefault="00FE69EC" w:rsidP="00FE69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CD4B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этап. </w:t>
            </w:r>
            <w:r w:rsidR="00F44CA2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</w:t>
            </w:r>
          </w:p>
          <w:p w:rsidR="00FE69EC" w:rsidRPr="00312BBC" w:rsidRDefault="00FE69EC" w:rsidP="00FE69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 итогов НОД, обобщение полученного опыта. Формирование элементарных навыков самооценки</w:t>
            </w:r>
            <w:r w:rsidR="00F44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дошкольников</w:t>
            </w:r>
          </w:p>
        </w:tc>
      </w:tr>
      <w:tr w:rsidR="00FE69EC" w:rsidRPr="00312BBC" w:rsidTr="00312BBC">
        <w:tc>
          <w:tcPr>
            <w:tcW w:w="3952" w:type="dxa"/>
          </w:tcPr>
          <w:p w:rsidR="00F44CA2" w:rsidRDefault="00F44CA2" w:rsidP="00312BB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F44CA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Заключительная беседа. </w:t>
            </w:r>
          </w:p>
          <w:p w:rsidR="00F44CA2" w:rsidRDefault="00F44CA2" w:rsidP="00312BB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D94B45" w:rsidRDefault="00D94B45" w:rsidP="00312BB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D94B45" w:rsidRDefault="00D94B45" w:rsidP="00312BB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D94B45" w:rsidRDefault="00D94B45" w:rsidP="00312BB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D94B45" w:rsidRDefault="00D94B45" w:rsidP="00312BB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FE69EC" w:rsidRPr="00F44CA2" w:rsidRDefault="00F44CA2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4CA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Оценка собственных действий воспитанниками</w:t>
            </w:r>
          </w:p>
        </w:tc>
        <w:tc>
          <w:tcPr>
            <w:tcW w:w="3952" w:type="dxa"/>
          </w:tcPr>
          <w:p w:rsidR="00D94B45" w:rsidRDefault="00FE69EC" w:rsidP="00FE69EC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 xml:space="preserve">Вот и осталась от Волшебного цветка одна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сердцевинка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. </w:t>
            </w:r>
            <w:r w:rsidR="00D94B45">
              <w:rPr>
                <w:rStyle w:val="c0"/>
                <w:color w:val="000000"/>
                <w:sz w:val="28"/>
                <w:szCs w:val="28"/>
              </w:rPr>
              <w:t xml:space="preserve">Мне </w:t>
            </w:r>
            <w:r w:rsidR="00D94B45">
              <w:rPr>
                <w:rStyle w:val="c0"/>
                <w:color w:val="000000"/>
                <w:sz w:val="28"/>
                <w:szCs w:val="28"/>
              </w:rPr>
              <w:lastRenderedPageBreak/>
              <w:t>очень приятно, что вы справились со всеми заданиями Цветика-</w:t>
            </w:r>
            <w:proofErr w:type="spellStart"/>
            <w:r w:rsidR="00D94B45">
              <w:rPr>
                <w:rStyle w:val="c0"/>
                <w:color w:val="000000"/>
                <w:sz w:val="28"/>
                <w:szCs w:val="28"/>
              </w:rPr>
              <w:t>Семицветика</w:t>
            </w:r>
            <w:proofErr w:type="spellEnd"/>
            <w:r w:rsidR="00D94B45">
              <w:rPr>
                <w:rStyle w:val="c0"/>
                <w:color w:val="000000"/>
                <w:sz w:val="28"/>
                <w:szCs w:val="28"/>
              </w:rPr>
              <w:t>.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 </w:t>
            </w:r>
          </w:p>
          <w:p w:rsidR="00FE69EC" w:rsidRDefault="00D94B45" w:rsidP="00FE69EC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А к</w:t>
            </w:r>
            <w:r w:rsidR="00FE69EC">
              <w:rPr>
                <w:rStyle w:val="c0"/>
                <w:color w:val="000000"/>
                <w:sz w:val="28"/>
                <w:szCs w:val="28"/>
              </w:rPr>
              <w:t xml:space="preserve">акие задания </w:t>
            </w:r>
            <w:r w:rsidR="00F44CA2">
              <w:rPr>
                <w:rStyle w:val="c0"/>
                <w:color w:val="000000"/>
                <w:sz w:val="28"/>
                <w:szCs w:val="28"/>
              </w:rPr>
              <w:t xml:space="preserve">в мире математики </w:t>
            </w:r>
            <w:r w:rsidR="00FE69EC">
              <w:rPr>
                <w:rStyle w:val="c0"/>
                <w:color w:val="000000"/>
                <w:sz w:val="28"/>
                <w:szCs w:val="28"/>
              </w:rPr>
              <w:t xml:space="preserve">вам 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больше </w:t>
            </w:r>
            <w:r w:rsidR="00FE69EC">
              <w:rPr>
                <w:rStyle w:val="c0"/>
                <w:color w:val="000000"/>
                <w:sz w:val="28"/>
                <w:szCs w:val="28"/>
              </w:rPr>
              <w:t>понравились? Что интересного было у нас на занятии?  Что вам запомнилось?</w:t>
            </w:r>
            <w:r w:rsidR="00F44CA2">
              <w:rPr>
                <w:rStyle w:val="c0"/>
                <w:color w:val="000000"/>
                <w:sz w:val="28"/>
                <w:szCs w:val="28"/>
              </w:rPr>
              <w:t xml:space="preserve"> </w:t>
            </w:r>
          </w:p>
          <w:p w:rsidR="00FE69EC" w:rsidRPr="00F44CA2" w:rsidRDefault="00FE69EC" w:rsidP="00F44CA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CA2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Вы – такие молодцы, что мы с вами еще не раз будем выполнять задания волшебного цветка.</w:t>
            </w:r>
          </w:p>
        </w:tc>
        <w:tc>
          <w:tcPr>
            <w:tcW w:w="3952" w:type="dxa"/>
          </w:tcPr>
          <w:p w:rsidR="00FE69EC" w:rsidRPr="00312BBC" w:rsidRDefault="00FE69EC" w:rsidP="00CF00D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в</w:t>
            </w: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ысказываются по поводу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проведенного занятия,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идет оценка собственных действий</w:t>
            </w:r>
          </w:p>
        </w:tc>
        <w:tc>
          <w:tcPr>
            <w:tcW w:w="3953" w:type="dxa"/>
          </w:tcPr>
          <w:p w:rsidR="00FE69EC" w:rsidRPr="00312BBC" w:rsidRDefault="00F44CA2" w:rsidP="00F44CA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учатся делать самооценку. </w:t>
            </w:r>
            <w:r w:rsidR="00FE69EC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ют </w:t>
            </w:r>
            <w:r w:rsidR="00FE69EC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себя</w:t>
            </w:r>
            <w:r w:rsidR="00FE6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FE6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как участника познавательного </w:t>
            </w:r>
            <w:r w:rsidR="00FE69EC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процесса.</w:t>
            </w:r>
          </w:p>
        </w:tc>
      </w:tr>
    </w:tbl>
    <w:p w:rsidR="008C5FEA" w:rsidRPr="004563AC" w:rsidRDefault="008C5FEA" w:rsidP="004563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8C5FEA" w:rsidRPr="004563AC" w:rsidSect="00BE1614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75909"/>
    <w:multiLevelType w:val="multilevel"/>
    <w:tmpl w:val="116C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4653D5"/>
    <w:multiLevelType w:val="hybridMultilevel"/>
    <w:tmpl w:val="14742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CB"/>
    <w:rsid w:val="00003545"/>
    <w:rsid w:val="000234EA"/>
    <w:rsid w:val="0003187B"/>
    <w:rsid w:val="00053D65"/>
    <w:rsid w:val="00067F67"/>
    <w:rsid w:val="0008247E"/>
    <w:rsid w:val="000A2CDB"/>
    <w:rsid w:val="000A5CCE"/>
    <w:rsid w:val="000D7B76"/>
    <w:rsid w:val="00101FF1"/>
    <w:rsid w:val="00113E82"/>
    <w:rsid w:val="0011422D"/>
    <w:rsid w:val="00132359"/>
    <w:rsid w:val="00141B65"/>
    <w:rsid w:val="00146021"/>
    <w:rsid w:val="00165909"/>
    <w:rsid w:val="0018549A"/>
    <w:rsid w:val="00186B04"/>
    <w:rsid w:val="001D11FD"/>
    <w:rsid w:val="001D21F4"/>
    <w:rsid w:val="001D316F"/>
    <w:rsid w:val="001F301A"/>
    <w:rsid w:val="00214EE0"/>
    <w:rsid w:val="00227495"/>
    <w:rsid w:val="00242708"/>
    <w:rsid w:val="0025088A"/>
    <w:rsid w:val="00262E34"/>
    <w:rsid w:val="00273DEB"/>
    <w:rsid w:val="0027782D"/>
    <w:rsid w:val="002931FD"/>
    <w:rsid w:val="002C381A"/>
    <w:rsid w:val="002D0F31"/>
    <w:rsid w:val="002D26AA"/>
    <w:rsid w:val="003007C2"/>
    <w:rsid w:val="00312BBC"/>
    <w:rsid w:val="00317643"/>
    <w:rsid w:val="003334E2"/>
    <w:rsid w:val="003377E0"/>
    <w:rsid w:val="00362816"/>
    <w:rsid w:val="00365E23"/>
    <w:rsid w:val="00394FB5"/>
    <w:rsid w:val="003B2FFE"/>
    <w:rsid w:val="003C4C42"/>
    <w:rsid w:val="003D7A9F"/>
    <w:rsid w:val="003F1D48"/>
    <w:rsid w:val="00401CD9"/>
    <w:rsid w:val="00405FAA"/>
    <w:rsid w:val="00436F76"/>
    <w:rsid w:val="004563AC"/>
    <w:rsid w:val="00457B98"/>
    <w:rsid w:val="00462380"/>
    <w:rsid w:val="00462AAE"/>
    <w:rsid w:val="0047725D"/>
    <w:rsid w:val="004874AF"/>
    <w:rsid w:val="004B4ED6"/>
    <w:rsid w:val="004E1259"/>
    <w:rsid w:val="00531839"/>
    <w:rsid w:val="00533419"/>
    <w:rsid w:val="0054444B"/>
    <w:rsid w:val="00551202"/>
    <w:rsid w:val="00581545"/>
    <w:rsid w:val="0059080B"/>
    <w:rsid w:val="005A26EE"/>
    <w:rsid w:val="005C0405"/>
    <w:rsid w:val="005C775C"/>
    <w:rsid w:val="005F7AB9"/>
    <w:rsid w:val="00604956"/>
    <w:rsid w:val="00611637"/>
    <w:rsid w:val="0063068E"/>
    <w:rsid w:val="00634B96"/>
    <w:rsid w:val="00635332"/>
    <w:rsid w:val="006402A7"/>
    <w:rsid w:val="006427CA"/>
    <w:rsid w:val="00661ACE"/>
    <w:rsid w:val="00680705"/>
    <w:rsid w:val="00694790"/>
    <w:rsid w:val="006A3050"/>
    <w:rsid w:val="006F37E3"/>
    <w:rsid w:val="00700D35"/>
    <w:rsid w:val="00722D8C"/>
    <w:rsid w:val="00734F3E"/>
    <w:rsid w:val="007579C3"/>
    <w:rsid w:val="00762CDA"/>
    <w:rsid w:val="00797385"/>
    <w:rsid w:val="007B446B"/>
    <w:rsid w:val="007F5824"/>
    <w:rsid w:val="00806581"/>
    <w:rsid w:val="00835513"/>
    <w:rsid w:val="008718CE"/>
    <w:rsid w:val="00877C6A"/>
    <w:rsid w:val="00884636"/>
    <w:rsid w:val="00884CA0"/>
    <w:rsid w:val="00893099"/>
    <w:rsid w:val="008B051C"/>
    <w:rsid w:val="008C5FEA"/>
    <w:rsid w:val="008D58FE"/>
    <w:rsid w:val="008E5F3F"/>
    <w:rsid w:val="008F66EA"/>
    <w:rsid w:val="00902398"/>
    <w:rsid w:val="00921273"/>
    <w:rsid w:val="00933154"/>
    <w:rsid w:val="00937124"/>
    <w:rsid w:val="00941D6E"/>
    <w:rsid w:val="009477CD"/>
    <w:rsid w:val="009A4F0A"/>
    <w:rsid w:val="009B55CB"/>
    <w:rsid w:val="009B68D9"/>
    <w:rsid w:val="009C7B2A"/>
    <w:rsid w:val="009F3FEB"/>
    <w:rsid w:val="00A10A5C"/>
    <w:rsid w:val="00A45688"/>
    <w:rsid w:val="00A56197"/>
    <w:rsid w:val="00A6147A"/>
    <w:rsid w:val="00A67DD7"/>
    <w:rsid w:val="00AA7E9A"/>
    <w:rsid w:val="00AD49FC"/>
    <w:rsid w:val="00AF486C"/>
    <w:rsid w:val="00B00BE4"/>
    <w:rsid w:val="00B032ED"/>
    <w:rsid w:val="00B3482B"/>
    <w:rsid w:val="00B37D94"/>
    <w:rsid w:val="00B75679"/>
    <w:rsid w:val="00B81737"/>
    <w:rsid w:val="00BA7709"/>
    <w:rsid w:val="00BB0CFE"/>
    <w:rsid w:val="00BB2F78"/>
    <w:rsid w:val="00BB46A5"/>
    <w:rsid w:val="00BF2F73"/>
    <w:rsid w:val="00BF4F87"/>
    <w:rsid w:val="00C32A95"/>
    <w:rsid w:val="00C34E6E"/>
    <w:rsid w:val="00C50E90"/>
    <w:rsid w:val="00C6046F"/>
    <w:rsid w:val="00C624F6"/>
    <w:rsid w:val="00C73048"/>
    <w:rsid w:val="00C86EA0"/>
    <w:rsid w:val="00C94064"/>
    <w:rsid w:val="00CC2508"/>
    <w:rsid w:val="00CC5C81"/>
    <w:rsid w:val="00CD245F"/>
    <w:rsid w:val="00CD4BD8"/>
    <w:rsid w:val="00CE10D1"/>
    <w:rsid w:val="00CF00D5"/>
    <w:rsid w:val="00D22D58"/>
    <w:rsid w:val="00D31BEA"/>
    <w:rsid w:val="00D45273"/>
    <w:rsid w:val="00D61AD4"/>
    <w:rsid w:val="00D622B0"/>
    <w:rsid w:val="00D66C81"/>
    <w:rsid w:val="00D721A8"/>
    <w:rsid w:val="00D8092D"/>
    <w:rsid w:val="00D94B45"/>
    <w:rsid w:val="00DC4575"/>
    <w:rsid w:val="00DC5603"/>
    <w:rsid w:val="00DF586D"/>
    <w:rsid w:val="00E01817"/>
    <w:rsid w:val="00E22D7B"/>
    <w:rsid w:val="00E40701"/>
    <w:rsid w:val="00E476C6"/>
    <w:rsid w:val="00E7355A"/>
    <w:rsid w:val="00E9432D"/>
    <w:rsid w:val="00E96808"/>
    <w:rsid w:val="00EA6E34"/>
    <w:rsid w:val="00EC1A5C"/>
    <w:rsid w:val="00ED1D2A"/>
    <w:rsid w:val="00EE00F2"/>
    <w:rsid w:val="00EF0B5C"/>
    <w:rsid w:val="00EF3037"/>
    <w:rsid w:val="00F029EA"/>
    <w:rsid w:val="00F16AFD"/>
    <w:rsid w:val="00F23469"/>
    <w:rsid w:val="00F27393"/>
    <w:rsid w:val="00F42415"/>
    <w:rsid w:val="00F44CA2"/>
    <w:rsid w:val="00F475A3"/>
    <w:rsid w:val="00F564C7"/>
    <w:rsid w:val="00F61FD2"/>
    <w:rsid w:val="00F63FFF"/>
    <w:rsid w:val="00F71B64"/>
    <w:rsid w:val="00F729E0"/>
    <w:rsid w:val="00F870F0"/>
    <w:rsid w:val="00FA6740"/>
    <w:rsid w:val="00FD095F"/>
    <w:rsid w:val="00FD455F"/>
    <w:rsid w:val="00FE55C4"/>
    <w:rsid w:val="00FE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B5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55CB"/>
  </w:style>
  <w:style w:type="paragraph" w:styleId="a3">
    <w:name w:val="Balloon Text"/>
    <w:basedOn w:val="a"/>
    <w:link w:val="a4"/>
    <w:uiPriority w:val="99"/>
    <w:semiHidden/>
    <w:unhideWhenUsed/>
    <w:rsid w:val="00D80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92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2127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31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12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B5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55CB"/>
  </w:style>
  <w:style w:type="paragraph" w:styleId="a3">
    <w:name w:val="Balloon Text"/>
    <w:basedOn w:val="a"/>
    <w:link w:val="a4"/>
    <w:uiPriority w:val="99"/>
    <w:semiHidden/>
    <w:unhideWhenUsed/>
    <w:rsid w:val="00D80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92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2127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31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12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727DD-093E-4AA7-9251-86115CA2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8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Анастасия</cp:lastModifiedBy>
  <cp:revision>118</cp:revision>
  <cp:lastPrinted>2017-10-23T08:47:00Z</cp:lastPrinted>
  <dcterms:created xsi:type="dcterms:W3CDTF">2016-10-21T06:39:00Z</dcterms:created>
  <dcterms:modified xsi:type="dcterms:W3CDTF">2018-02-17T11:48:00Z</dcterms:modified>
</cp:coreProperties>
</file>