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CB" w:rsidRPr="00C97E71" w:rsidRDefault="009B55CB" w:rsidP="009B5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E71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№2 «УЛЫБКА»</w:t>
      </w:r>
    </w:p>
    <w:p w:rsidR="009B55CB" w:rsidRDefault="009B55CB" w:rsidP="009B55CB"/>
    <w:p w:rsidR="003007C2" w:rsidRDefault="003007C2" w:rsidP="009B55CB"/>
    <w:p w:rsidR="003007C2" w:rsidRDefault="003007C2" w:rsidP="009B55CB"/>
    <w:p w:rsidR="009B55CB" w:rsidRDefault="009B55CB" w:rsidP="009B55C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E84BE" wp14:editId="3DA73388">
                <wp:simplePos x="0" y="0"/>
                <wp:positionH relativeFrom="column">
                  <wp:posOffset>1673860</wp:posOffset>
                </wp:positionH>
                <wp:positionV relativeFrom="paragraph">
                  <wp:posOffset>206375</wp:posOffset>
                </wp:positionV>
                <wp:extent cx="6591300" cy="11049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55CB" w:rsidRPr="009B55CB" w:rsidRDefault="009B55CB" w:rsidP="009B55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55CB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конструкт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31.8pt;margin-top:16.25pt;width:519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" filled="f" stroked="f">
                <v:textbox>
                  <w:txbxContent>
                    <w:p w:rsidR="009B55CB" w:rsidRPr="009B55CB" w:rsidRDefault="009B55CB" w:rsidP="009B55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55CB"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конструкт</w:t>
                      </w:r>
                    </w:p>
                  </w:txbxContent>
                </v:textbox>
              </v:shape>
            </w:pict>
          </mc:Fallback>
        </mc:AlternateContent>
      </w:r>
    </w:p>
    <w:p w:rsidR="009B55CB" w:rsidRDefault="009B55CB" w:rsidP="009B55CB"/>
    <w:p w:rsidR="009B55CB" w:rsidRDefault="009B55CB" w:rsidP="009B55CB"/>
    <w:p w:rsidR="009B55CB" w:rsidRDefault="009B55CB" w:rsidP="009B55CB"/>
    <w:p w:rsidR="003007C2" w:rsidRDefault="003007C2" w:rsidP="009B55CB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rStyle w:val="c0"/>
          <w:b/>
          <w:bCs/>
          <w:color w:val="000000"/>
          <w:sz w:val="48"/>
          <w:szCs w:val="48"/>
        </w:rPr>
      </w:pPr>
      <w:r>
        <w:rPr>
          <w:rStyle w:val="c0"/>
          <w:b/>
          <w:bCs/>
          <w:color w:val="000000"/>
          <w:sz w:val="48"/>
          <w:szCs w:val="48"/>
        </w:rPr>
        <w:t>з</w:t>
      </w:r>
      <w:r w:rsidR="009B55CB" w:rsidRPr="009B55CB">
        <w:rPr>
          <w:rStyle w:val="c0"/>
          <w:b/>
          <w:bCs/>
          <w:color w:val="000000"/>
          <w:sz w:val="48"/>
          <w:szCs w:val="48"/>
        </w:rPr>
        <w:t>анятия</w:t>
      </w:r>
      <w:r>
        <w:rPr>
          <w:rStyle w:val="c0"/>
          <w:b/>
          <w:bCs/>
          <w:color w:val="000000"/>
          <w:sz w:val="48"/>
          <w:szCs w:val="48"/>
        </w:rPr>
        <w:t xml:space="preserve"> по формированию </w:t>
      </w:r>
      <w:proofErr w:type="gramStart"/>
      <w:r>
        <w:rPr>
          <w:rStyle w:val="c0"/>
          <w:b/>
          <w:bCs/>
          <w:color w:val="000000"/>
          <w:sz w:val="48"/>
          <w:szCs w:val="48"/>
        </w:rPr>
        <w:t>элементарных</w:t>
      </w:r>
      <w:proofErr w:type="gramEnd"/>
      <w:r>
        <w:rPr>
          <w:rStyle w:val="c0"/>
          <w:b/>
          <w:bCs/>
          <w:color w:val="000000"/>
          <w:sz w:val="48"/>
          <w:szCs w:val="48"/>
        </w:rPr>
        <w:t xml:space="preserve"> </w:t>
      </w:r>
    </w:p>
    <w:p w:rsidR="009B55CB" w:rsidRPr="009B55CB" w:rsidRDefault="003007C2" w:rsidP="009B55CB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 w:cs="Calibri"/>
          <w:color w:val="000000"/>
          <w:sz w:val="48"/>
          <w:szCs w:val="48"/>
        </w:rPr>
      </w:pPr>
      <w:r>
        <w:rPr>
          <w:rStyle w:val="c0"/>
          <w:b/>
          <w:bCs/>
          <w:color w:val="000000"/>
          <w:sz w:val="48"/>
          <w:szCs w:val="48"/>
        </w:rPr>
        <w:t>математических представлений</w:t>
      </w:r>
    </w:p>
    <w:p w:rsidR="009B55CB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BE1614">
        <w:rPr>
          <w:rFonts w:ascii="Times New Roman" w:eastAsia="Calibri" w:hAnsi="Times New Roman" w:cs="Times New Roman"/>
          <w:b/>
          <w:bCs/>
          <w:sz w:val="48"/>
          <w:szCs w:val="48"/>
        </w:rPr>
        <w:t>с детьми</w:t>
      </w:r>
      <w:r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 </w:t>
      </w:r>
      <w:r w:rsidR="003007C2"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2 </w:t>
      </w:r>
      <w:r w:rsidR="00FA6740">
        <w:rPr>
          <w:rFonts w:ascii="Times New Roman" w:eastAsia="Calibri" w:hAnsi="Times New Roman" w:cs="Times New Roman"/>
          <w:b/>
          <w:bCs/>
          <w:sz w:val="48"/>
          <w:szCs w:val="48"/>
        </w:rPr>
        <w:t>младше</w:t>
      </w:r>
      <w:r w:rsidR="003007C2">
        <w:rPr>
          <w:rFonts w:ascii="Times New Roman" w:eastAsia="Calibri" w:hAnsi="Times New Roman" w:cs="Times New Roman"/>
          <w:b/>
          <w:bCs/>
          <w:sz w:val="48"/>
          <w:szCs w:val="48"/>
        </w:rPr>
        <w:t>й</w:t>
      </w:r>
      <w:r w:rsidR="00FA6740"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 </w:t>
      </w:r>
      <w:r w:rsidR="003007C2">
        <w:rPr>
          <w:rFonts w:ascii="Times New Roman" w:eastAsia="Calibri" w:hAnsi="Times New Roman" w:cs="Times New Roman"/>
          <w:b/>
          <w:bCs/>
          <w:sz w:val="48"/>
          <w:szCs w:val="48"/>
        </w:rPr>
        <w:t>группы</w:t>
      </w:r>
    </w:p>
    <w:p w:rsidR="009B55CB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Группа «</w:t>
      </w:r>
      <w:r w:rsidR="003007C2">
        <w:rPr>
          <w:rFonts w:ascii="Times New Roman" w:eastAsia="Calibri" w:hAnsi="Times New Roman" w:cs="Times New Roman"/>
          <w:b/>
          <w:bCs/>
          <w:sz w:val="28"/>
          <w:szCs w:val="28"/>
        </w:rPr>
        <w:t>ЗОЛОТОЙ КЛЮЧИК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9B55CB" w:rsidRPr="00C97E71" w:rsidRDefault="009B55CB" w:rsidP="003007C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ВОСПИТАТЕЛЬ: </w:t>
      </w:r>
      <w:r w:rsidR="003007C2">
        <w:rPr>
          <w:rFonts w:ascii="Times New Roman" w:eastAsia="Calibri" w:hAnsi="Times New Roman" w:cs="Times New Roman"/>
          <w:b/>
          <w:bCs/>
          <w:sz w:val="28"/>
          <w:szCs w:val="28"/>
        </w:rPr>
        <w:t>Дмитриева Лариса Геннадьевна</w:t>
      </w:r>
    </w:p>
    <w:p w:rsidR="009B55CB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:rsidR="009B55CB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:rsidR="009B55CB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:rsidR="009B55CB" w:rsidRDefault="009B55CB" w:rsidP="009B55C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55CB" w:rsidRPr="00C97E71" w:rsidRDefault="009B55CB" w:rsidP="009B55C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55CB" w:rsidRPr="004563AC" w:rsidRDefault="009B55CB" w:rsidP="004563AC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563AC">
        <w:rPr>
          <w:rFonts w:eastAsia="Calibri"/>
          <w:b/>
          <w:sz w:val="28"/>
          <w:szCs w:val="28"/>
        </w:rPr>
        <w:lastRenderedPageBreak/>
        <w:t>Тема:</w:t>
      </w:r>
      <w:r w:rsidRPr="004563AC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4563AC">
        <w:rPr>
          <w:rStyle w:val="c0"/>
          <w:b/>
          <w:bCs/>
          <w:i/>
          <w:color w:val="000000"/>
          <w:sz w:val="28"/>
          <w:szCs w:val="28"/>
        </w:rPr>
        <w:t>«</w:t>
      </w:r>
      <w:r w:rsidR="003007C2" w:rsidRPr="004563AC">
        <w:rPr>
          <w:rStyle w:val="c0"/>
          <w:b/>
          <w:bCs/>
          <w:i/>
          <w:color w:val="000000"/>
          <w:sz w:val="28"/>
          <w:szCs w:val="28"/>
        </w:rPr>
        <w:t>Собираемся в гости к Буратино</w:t>
      </w:r>
      <w:r w:rsidRPr="004563AC">
        <w:rPr>
          <w:rStyle w:val="c0"/>
          <w:b/>
          <w:bCs/>
          <w:i/>
          <w:color w:val="000000"/>
          <w:sz w:val="28"/>
          <w:szCs w:val="28"/>
        </w:rPr>
        <w:t>»</w:t>
      </w:r>
      <w:bookmarkStart w:id="0" w:name="h.gjdgxs"/>
      <w:bookmarkEnd w:id="0"/>
      <w:r w:rsidRPr="004563AC">
        <w:rPr>
          <w:b/>
          <w:i/>
          <w:color w:val="000000"/>
          <w:sz w:val="28"/>
          <w:szCs w:val="28"/>
        </w:rPr>
        <w:t xml:space="preserve"> </w:t>
      </w:r>
    </w:p>
    <w:p w:rsidR="009B55CB" w:rsidRPr="004563AC" w:rsidRDefault="009B55CB" w:rsidP="004563AC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4563AC">
        <w:rPr>
          <w:rFonts w:ascii="Times New Roman" w:eastAsia="Calibri" w:hAnsi="Times New Roman" w:cs="Times New Roman"/>
          <w:b/>
          <w:sz w:val="28"/>
          <w:szCs w:val="28"/>
        </w:rPr>
        <w:t xml:space="preserve">Возрастная группа: </w:t>
      </w:r>
      <w:r w:rsidRPr="004563AC">
        <w:rPr>
          <w:rFonts w:ascii="Times New Roman" w:eastAsia="Calibri" w:hAnsi="Times New Roman" w:cs="Times New Roman"/>
          <w:sz w:val="28"/>
          <w:szCs w:val="28"/>
        </w:rPr>
        <w:t xml:space="preserve">вторая младшая группа </w:t>
      </w:r>
      <w:r w:rsidR="004563AC" w:rsidRPr="004563AC">
        <w:rPr>
          <w:rFonts w:ascii="Times New Roman" w:eastAsia="Calibri" w:hAnsi="Times New Roman" w:cs="Times New Roman"/>
          <w:sz w:val="28"/>
          <w:szCs w:val="28"/>
        </w:rPr>
        <w:t>(</w:t>
      </w:r>
      <w:r w:rsidRPr="004563AC">
        <w:rPr>
          <w:rFonts w:ascii="Times New Roman" w:eastAsia="Calibri" w:hAnsi="Times New Roman" w:cs="Times New Roman"/>
          <w:sz w:val="28"/>
          <w:szCs w:val="28"/>
        </w:rPr>
        <w:t>3-4 года</w:t>
      </w:r>
      <w:r w:rsidR="004563AC" w:rsidRPr="004563A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B55CB" w:rsidRPr="004563AC" w:rsidRDefault="009B55CB" w:rsidP="004563A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4563AC">
        <w:rPr>
          <w:rFonts w:ascii="Times New Roman" w:eastAsia="Calibri" w:hAnsi="Times New Roman" w:cs="Times New Roman"/>
          <w:b/>
          <w:sz w:val="28"/>
          <w:szCs w:val="28"/>
        </w:rPr>
        <w:t xml:space="preserve">Форма НОД: </w:t>
      </w:r>
      <w:r w:rsidRPr="004563AC">
        <w:rPr>
          <w:rFonts w:ascii="Times New Roman" w:eastAsia="Calibri" w:hAnsi="Times New Roman" w:cs="Times New Roman"/>
          <w:sz w:val="28"/>
          <w:szCs w:val="28"/>
        </w:rPr>
        <w:t>позна</w:t>
      </w:r>
      <w:r w:rsidR="003007C2" w:rsidRPr="004563AC">
        <w:rPr>
          <w:rFonts w:ascii="Times New Roman" w:eastAsia="Calibri" w:hAnsi="Times New Roman" w:cs="Times New Roman"/>
          <w:sz w:val="28"/>
          <w:szCs w:val="28"/>
        </w:rPr>
        <w:t>вательное развитие</w:t>
      </w:r>
      <w:r w:rsidRPr="004563AC">
        <w:rPr>
          <w:rFonts w:ascii="Times New Roman" w:eastAsia="Calibri" w:hAnsi="Times New Roman" w:cs="Times New Roman"/>
          <w:sz w:val="28"/>
          <w:szCs w:val="28"/>
        </w:rPr>
        <w:t xml:space="preserve"> (формирование элементарных </w:t>
      </w:r>
      <w:r w:rsidR="003007C2" w:rsidRPr="004563AC">
        <w:rPr>
          <w:rFonts w:ascii="Times New Roman" w:eastAsia="Calibri" w:hAnsi="Times New Roman" w:cs="Times New Roman"/>
          <w:sz w:val="28"/>
          <w:szCs w:val="28"/>
        </w:rPr>
        <w:t xml:space="preserve">математических представлений) </w:t>
      </w:r>
    </w:p>
    <w:p w:rsidR="009B55CB" w:rsidRPr="004563AC" w:rsidRDefault="009B55CB" w:rsidP="004563A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4563AC">
        <w:rPr>
          <w:rFonts w:ascii="Times New Roman" w:eastAsia="Calibri" w:hAnsi="Times New Roman" w:cs="Times New Roman"/>
          <w:b/>
          <w:sz w:val="28"/>
          <w:szCs w:val="28"/>
        </w:rPr>
        <w:t>Форма организации</w:t>
      </w:r>
      <w:r w:rsidR="004563AC" w:rsidRPr="004563A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4563AC">
        <w:rPr>
          <w:rFonts w:ascii="Times New Roman" w:eastAsia="Calibri" w:hAnsi="Times New Roman" w:cs="Times New Roman"/>
          <w:b/>
          <w:sz w:val="28"/>
          <w:szCs w:val="28"/>
        </w:rPr>
        <w:t>подгрупповая</w:t>
      </w:r>
      <w:r w:rsidR="004563AC" w:rsidRPr="004563AC">
        <w:rPr>
          <w:rFonts w:ascii="Times New Roman" w:eastAsia="Calibri" w:hAnsi="Times New Roman" w:cs="Times New Roman"/>
          <w:b/>
          <w:sz w:val="28"/>
          <w:szCs w:val="28"/>
        </w:rPr>
        <w:t xml:space="preserve"> и индивидуальная</w:t>
      </w:r>
    </w:p>
    <w:p w:rsidR="009B55CB" w:rsidRPr="004563AC" w:rsidRDefault="009B55CB" w:rsidP="004563A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4563AC">
        <w:rPr>
          <w:rFonts w:ascii="Times New Roman" w:eastAsia="Calibri" w:hAnsi="Times New Roman" w:cs="Times New Roman"/>
          <w:b/>
          <w:sz w:val="28"/>
          <w:szCs w:val="28"/>
        </w:rPr>
        <w:t>Средства:</w:t>
      </w:r>
    </w:p>
    <w:p w:rsidR="009B55CB" w:rsidRPr="004563AC" w:rsidRDefault="009B55CB" w:rsidP="004563AC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color w:val="000000"/>
          <w:sz w:val="28"/>
          <w:szCs w:val="28"/>
        </w:rPr>
      </w:pPr>
      <w:r w:rsidRPr="004563AC">
        <w:rPr>
          <w:rFonts w:eastAsia="Calibri"/>
          <w:b/>
          <w:sz w:val="28"/>
          <w:szCs w:val="28"/>
        </w:rPr>
        <w:t>Наглядные</w:t>
      </w:r>
      <w:r w:rsidR="0011422D" w:rsidRPr="004563AC">
        <w:rPr>
          <w:rFonts w:eastAsia="Calibri"/>
          <w:b/>
          <w:sz w:val="28"/>
          <w:szCs w:val="28"/>
        </w:rPr>
        <w:t xml:space="preserve"> и раздаточные</w:t>
      </w:r>
      <w:r w:rsidRPr="004563AC">
        <w:rPr>
          <w:rFonts w:eastAsia="Calibri"/>
          <w:b/>
          <w:sz w:val="28"/>
          <w:szCs w:val="28"/>
        </w:rPr>
        <w:t xml:space="preserve">: </w:t>
      </w:r>
      <w:r w:rsidR="001D11FD" w:rsidRPr="004563AC">
        <w:rPr>
          <w:rStyle w:val="c0"/>
          <w:color w:val="000000"/>
          <w:sz w:val="28"/>
          <w:szCs w:val="28"/>
        </w:rPr>
        <w:t xml:space="preserve">Буратино, </w:t>
      </w:r>
      <w:r w:rsidR="00CC5C81">
        <w:rPr>
          <w:rStyle w:val="c0"/>
          <w:color w:val="000000"/>
          <w:sz w:val="28"/>
          <w:szCs w:val="28"/>
        </w:rPr>
        <w:t>три</w:t>
      </w:r>
      <w:r w:rsidR="001D11FD" w:rsidRPr="004563AC">
        <w:rPr>
          <w:rStyle w:val="c0"/>
          <w:color w:val="000000"/>
          <w:sz w:val="28"/>
          <w:szCs w:val="28"/>
        </w:rPr>
        <w:t xml:space="preserve"> группы игрушек, 2 коробки разной величины, </w:t>
      </w:r>
      <w:r w:rsidR="004563AC" w:rsidRPr="004563AC">
        <w:rPr>
          <w:rStyle w:val="c0"/>
          <w:color w:val="000000"/>
          <w:sz w:val="28"/>
          <w:szCs w:val="28"/>
        </w:rPr>
        <w:t>2 красные ленты разной длины, синие ленты разной длины по 2 штуки на каждого ребенка, конфеты.</w:t>
      </w:r>
    </w:p>
    <w:p w:rsidR="00D8092D" w:rsidRPr="004563AC" w:rsidRDefault="00D8092D" w:rsidP="004563AC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563AC">
        <w:rPr>
          <w:rStyle w:val="c0"/>
          <w:b/>
          <w:color w:val="000000"/>
          <w:sz w:val="28"/>
          <w:szCs w:val="28"/>
        </w:rPr>
        <w:t>Цель:</w:t>
      </w:r>
      <w:r w:rsidRPr="004563AC">
        <w:rPr>
          <w:rStyle w:val="c0"/>
          <w:color w:val="000000"/>
          <w:sz w:val="28"/>
          <w:szCs w:val="28"/>
        </w:rPr>
        <w:t xml:space="preserve"> </w:t>
      </w:r>
      <w:r w:rsidR="00E7355A">
        <w:rPr>
          <w:rStyle w:val="c0"/>
          <w:color w:val="000000"/>
          <w:sz w:val="28"/>
          <w:szCs w:val="28"/>
        </w:rPr>
        <w:t>Формирование</w:t>
      </w:r>
      <w:r w:rsidRPr="004563AC">
        <w:rPr>
          <w:rStyle w:val="c0"/>
          <w:color w:val="000000"/>
          <w:sz w:val="28"/>
          <w:szCs w:val="28"/>
        </w:rPr>
        <w:t xml:space="preserve"> элементарных математ</w:t>
      </w:r>
      <w:r w:rsidR="00E7355A">
        <w:rPr>
          <w:rStyle w:val="c0"/>
          <w:color w:val="000000"/>
          <w:sz w:val="28"/>
          <w:szCs w:val="28"/>
        </w:rPr>
        <w:t>ических представлений, первичных представлений об основных свойствах объектов окружающего мира: количестве и размере.</w:t>
      </w:r>
    </w:p>
    <w:p w:rsidR="009B55CB" w:rsidRPr="004563AC" w:rsidRDefault="009B55CB" w:rsidP="004563A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9941"/>
      </w:tblGrid>
      <w:tr w:rsidR="009B55CB" w:rsidRPr="004563AC" w:rsidTr="0055400C">
        <w:trPr>
          <w:trHeight w:val="562"/>
        </w:trPr>
        <w:tc>
          <w:tcPr>
            <w:tcW w:w="5637" w:type="dxa"/>
          </w:tcPr>
          <w:p w:rsidR="009B55CB" w:rsidRPr="004563AC" w:rsidRDefault="009B55CB" w:rsidP="004563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  <w:p w:rsidR="009B55CB" w:rsidRPr="004563AC" w:rsidRDefault="009B55CB" w:rsidP="004563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9941" w:type="dxa"/>
          </w:tcPr>
          <w:p w:rsidR="009B55CB" w:rsidRPr="004563AC" w:rsidRDefault="009B55CB" w:rsidP="004563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с учетом индивидуальных особенностей</w:t>
            </w:r>
          </w:p>
          <w:p w:rsidR="009B55CB" w:rsidRPr="004563AC" w:rsidRDefault="009B55CB" w:rsidP="004563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воспитанников группы</w:t>
            </w:r>
          </w:p>
        </w:tc>
      </w:tr>
      <w:tr w:rsidR="009B55CB" w:rsidRPr="004563AC" w:rsidTr="004563AC">
        <w:trPr>
          <w:trHeight w:val="3200"/>
        </w:trPr>
        <w:tc>
          <w:tcPr>
            <w:tcW w:w="5637" w:type="dxa"/>
          </w:tcPr>
          <w:p w:rsidR="009B55CB" w:rsidRPr="004563AC" w:rsidRDefault="009B55CB" w:rsidP="004563AC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Обучающие: </w:t>
            </w:r>
          </w:p>
          <w:p w:rsidR="009B55CB" w:rsidRPr="004563AC" w:rsidRDefault="009B55CB" w:rsidP="004563AC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C42" w:rsidRPr="004563AC" w:rsidRDefault="003C4C42" w:rsidP="004563A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C4C42" w:rsidRPr="004563AC" w:rsidRDefault="003C4C42" w:rsidP="004563A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563AC" w:rsidRDefault="004563AC" w:rsidP="004563A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B55CB" w:rsidRPr="004563AC" w:rsidRDefault="009B55CB" w:rsidP="004563A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Развивающие: </w:t>
            </w:r>
          </w:p>
          <w:p w:rsidR="009B55CB" w:rsidRPr="004563AC" w:rsidRDefault="003C4C42" w:rsidP="004563A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9B55CB" w:rsidRPr="004563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оспитательные: </w:t>
            </w:r>
          </w:p>
          <w:p w:rsidR="004B4ED6" w:rsidRPr="004563AC" w:rsidRDefault="004B4ED6" w:rsidP="004563AC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B55CB" w:rsidRPr="004563AC" w:rsidRDefault="009B55CB" w:rsidP="004563AC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9941" w:type="dxa"/>
          </w:tcPr>
          <w:p w:rsidR="003C4C42" w:rsidRPr="004563AC" w:rsidRDefault="00F71B64" w:rsidP="004563AC">
            <w:pPr>
              <w:spacing w:after="0" w:line="240" w:lineRule="atLeast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3A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находить один и много предметов в специально созданной обстановке, отвечать на вопрос «сколько?», используя слова </w:t>
            </w:r>
            <w:r w:rsidRPr="004563AC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один, много.</w:t>
            </w:r>
            <w:r w:rsidR="00BB46A5" w:rsidRPr="004563A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B55CB" w:rsidRPr="004563AC" w:rsidRDefault="00BB46A5" w:rsidP="00456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3A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учить сравни</w:t>
            </w:r>
            <w:r w:rsidR="003C4C42" w:rsidRPr="004563A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вать два предмета по длине </w:t>
            </w:r>
            <w:r w:rsidRPr="004563A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способами наложения и приложения, обозначать результаты сравнения словами </w:t>
            </w:r>
            <w:proofErr w:type="gramStart"/>
            <w:r w:rsidRPr="004563AC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длинн</w:t>
            </w:r>
            <w:r w:rsidR="00611637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ая</w:t>
            </w:r>
            <w:r w:rsidRPr="004563AC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-коротк</w:t>
            </w:r>
            <w:r w:rsidR="00611637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ая</w:t>
            </w:r>
            <w:proofErr w:type="gramEnd"/>
            <w:r w:rsidRPr="004563AC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, длиннее-короче. </w:t>
            </w:r>
          </w:p>
          <w:p w:rsidR="009B55CB" w:rsidRPr="004563AC" w:rsidRDefault="00893099" w:rsidP="00456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3A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внимание, память</w:t>
            </w:r>
            <w:r w:rsidR="003C4C42" w:rsidRPr="004563A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познавательную активность дошкольников.</w:t>
            </w:r>
          </w:p>
          <w:p w:rsidR="00893099" w:rsidRPr="004563AC" w:rsidRDefault="00893099" w:rsidP="00456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3A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Воспитывать </w:t>
            </w:r>
            <w:r w:rsidR="003C4C42" w:rsidRPr="004563A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интерес к </w:t>
            </w:r>
            <w:r w:rsidR="00B00BE4" w:rsidRPr="004563A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математической деятельности, желание отвечать на вопросы</w:t>
            </w:r>
            <w:r w:rsidR="004B4ED6" w:rsidRPr="004563A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00BE4" w:rsidRPr="004563A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воспитателя.</w:t>
            </w:r>
          </w:p>
          <w:p w:rsidR="00893099" w:rsidRPr="004563AC" w:rsidRDefault="004563AC" w:rsidP="00456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Сашей </w:t>
            </w:r>
            <w:proofErr w:type="spellStart"/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Невзоровой</w:t>
            </w:r>
            <w:proofErr w:type="spellEnd"/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Дианой </w:t>
            </w:r>
            <w:proofErr w:type="spellStart"/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Русаковой</w:t>
            </w:r>
            <w:proofErr w:type="spellEnd"/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сравнению предметов по длине способами наложения и приложения. </w:t>
            </w:r>
          </w:p>
        </w:tc>
      </w:tr>
    </w:tbl>
    <w:p w:rsidR="009B55CB" w:rsidRPr="004563AC" w:rsidRDefault="009B55CB" w:rsidP="004563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15809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5"/>
        <w:gridCol w:w="2588"/>
        <w:gridCol w:w="3195"/>
        <w:gridCol w:w="2433"/>
        <w:gridCol w:w="2589"/>
        <w:gridCol w:w="2249"/>
      </w:tblGrid>
      <w:tr w:rsidR="005A26EE" w:rsidRPr="004563AC" w:rsidTr="008F66EA"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Этап, его продолжительность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этапа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воспитанников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Методы, формы, приемы, возможные виды деятельности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5A26EE" w:rsidRPr="004563AC" w:rsidTr="008F66EA"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Психологический эмоциональный  настрой,</w:t>
            </w:r>
          </w:p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атмосферы психологической безопасности: эмпатическое принятие, эмоциональная 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поддержка ребенка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4563AC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Приветствие, музыкальная загадка. </w:t>
            </w:r>
          </w:p>
          <w:p w:rsidR="008C5FEA" w:rsidRPr="004563AC" w:rsidRDefault="00C73048" w:rsidP="00456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Воспита</w:t>
            </w:r>
            <w:r w:rsidR="00661ACE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тель: </w:t>
            </w:r>
            <w:r w:rsid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Здравствуйте ребята! </w:t>
            </w:r>
            <w:r w:rsidR="00581545">
              <w:rPr>
                <w:rFonts w:ascii="Times New Roman" w:eastAsia="Calibri" w:hAnsi="Times New Roman" w:cs="Times New Roman"/>
                <w:sz w:val="28"/>
                <w:szCs w:val="28"/>
              </w:rPr>
              <w:t>Сегодня к</w:t>
            </w:r>
            <w:r w:rsidR="00661ACE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нам в группу пришло </w:t>
            </w: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много гостей, давайте скажем им</w:t>
            </w:r>
            <w:r w:rsidR="00661ACE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«Доброе утро!». </w:t>
            </w:r>
            <w:r w:rsidR="00661ACE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Прислушайтесь, а что это за музыка звучит? О ком она??? Правильно. Это песенка о Буратино.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Приветствие, </w:t>
            </w:r>
            <w:r w:rsidR="00661ACE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музыкальной загадки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661ACE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момент, использование ТСО</w:t>
            </w:r>
            <w:r w:rsidR="0011422D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отгадывание музыкальной загадки</w:t>
            </w:r>
            <w:r w:rsidR="0011422D" w:rsidRPr="00456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22D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(«Песня Буратино»).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F78" w:rsidRPr="004563AC" w:rsidRDefault="00BB2F78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 w:rsidR="0011422D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организованы</w:t>
            </w: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1422D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и заинтересован</w:t>
            </w:r>
            <w:r w:rsidR="00C73048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="0011422D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A26EE" w:rsidRPr="004563AC" w:rsidTr="008F66EA"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Вводно-организационный,</w:t>
            </w:r>
          </w:p>
          <w:p w:rsidR="008C5FEA" w:rsidRPr="004563AC" w:rsidRDefault="008C5FEA" w:rsidP="005A2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5A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направленного внимания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BB0CFE" w:rsidP="008F66E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детьми</w:t>
            </w:r>
            <w:r w:rsidR="00661ACE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: «Сегодня  Буратино отмечает свой день рождения</w:t>
            </w:r>
            <w:r w:rsidR="00581545">
              <w:rPr>
                <w:rFonts w:ascii="Times New Roman" w:eastAsia="Calibri" w:hAnsi="Times New Roman" w:cs="Times New Roman"/>
                <w:sz w:val="28"/>
                <w:szCs w:val="28"/>
              </w:rPr>
              <w:t>. Как вы</w:t>
            </w:r>
            <w:r w:rsidR="008F6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815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думаете, а </w:t>
            </w:r>
            <w:r w:rsidR="00661ACE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</w:t>
            </w:r>
            <w:r w:rsidR="0011422D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нужно сделать, е</w:t>
            </w:r>
            <w:r w:rsidR="00581545">
              <w:rPr>
                <w:rFonts w:ascii="Times New Roman" w:eastAsia="Calibri" w:hAnsi="Times New Roman" w:cs="Times New Roman"/>
                <w:sz w:val="28"/>
                <w:szCs w:val="28"/>
              </w:rPr>
              <w:t>сли у Буратино день рождения? Ч</w:t>
            </w:r>
            <w:r w:rsidR="0011422D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тобы поздравить Буратино, что нужно купить? Куда </w:t>
            </w:r>
            <w:r w:rsidR="008F6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нам </w:t>
            </w:r>
            <w:r w:rsidR="0011422D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надо отправиться, чтобы купить подарок Буратино? 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8E" w:rsidRPr="004563AC" w:rsidRDefault="0011422D" w:rsidP="00456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63068E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ети размышляют</w:t>
            </w:r>
            <w:r w:rsidR="00661ACE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высказывают</w:t>
            </w: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свое мнение </w:t>
            </w:r>
          </w:p>
          <w:p w:rsidR="008C5FEA" w:rsidRPr="004563AC" w:rsidRDefault="008C5FE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Беседа. 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BB2F78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готовы </w:t>
            </w:r>
            <w:r w:rsidR="008C5FEA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предстоящей деят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ельности, привлечено произвольное внимание</w:t>
            </w:r>
            <w:r w:rsidR="0011422D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A26EE" w:rsidRPr="004563AC" w:rsidTr="008F66EA">
        <w:trPr>
          <w:trHeight w:val="1295"/>
        </w:trPr>
        <w:tc>
          <w:tcPr>
            <w:tcW w:w="27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9E0" w:rsidRPr="004563AC" w:rsidRDefault="00F729E0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Мотивационно-побудительный,</w:t>
            </w:r>
          </w:p>
          <w:p w:rsidR="00F729E0" w:rsidRPr="004563AC" w:rsidRDefault="00F729E0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9E0" w:rsidRPr="004563AC" w:rsidRDefault="00F729E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предстоящей деятельности, ее задачах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45" w:rsidRPr="004563AC" w:rsidRDefault="00941D6E" w:rsidP="00456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приглашает детей посетить магазин игрушек, где есть разные игрушки: по одной и по несколько штук. </w:t>
            </w:r>
          </w:p>
          <w:p w:rsidR="00941D6E" w:rsidRPr="004563AC" w:rsidRDefault="00941D6E" w:rsidP="00456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FD095F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оспитатель: «Д</w:t>
            </w: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авайте </w:t>
            </w:r>
            <w:r w:rsidR="008F6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длинной дорожке сходим </w:t>
            </w: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вместе с вами в магазин игрушек и выберем подарок для Буратино.</w:t>
            </w:r>
          </w:p>
          <w:p w:rsidR="00941D6E" w:rsidRPr="004563AC" w:rsidRDefault="00941D6E" w:rsidP="00456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Посмотрите, какие игрушки продаются в магазине?</w:t>
            </w:r>
          </w:p>
          <w:p w:rsidR="00941D6E" w:rsidRPr="004563AC" w:rsidRDefault="00941D6E" w:rsidP="00456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 сколько кубиков леж</w:t>
            </w:r>
            <w:r w:rsidR="00FD095F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т на полках в магазине?</w:t>
            </w:r>
          </w:p>
          <w:p w:rsidR="00941D6E" w:rsidRPr="004563AC" w:rsidRDefault="00941D6E" w:rsidP="004563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Сколько </w:t>
            </w:r>
            <w:r w:rsidR="008F6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собачек </w:t>
            </w: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продается?</w:t>
            </w:r>
          </w:p>
          <w:p w:rsidR="00941D6E" w:rsidRPr="004563AC" w:rsidRDefault="00941D6E" w:rsidP="008F66EA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FD095F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>кол</w:t>
            </w: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ько </w:t>
            </w:r>
            <w:r w:rsidR="008F6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машинок </w:t>
            </w:r>
            <w:r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продается в магази</w:t>
            </w:r>
            <w:r w:rsidR="00FD095F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не? А сколько </w:t>
            </w:r>
            <w:r w:rsidR="008F66EA">
              <w:rPr>
                <w:rFonts w:ascii="Times New Roman" w:eastAsia="Calibri" w:hAnsi="Times New Roman" w:cs="Times New Roman"/>
                <w:sz w:val="28"/>
                <w:szCs w:val="28"/>
              </w:rPr>
              <w:t>птичек продается здесь?</w:t>
            </w:r>
            <w:r w:rsidR="00FD095F" w:rsidRPr="00456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F78" w:rsidRPr="004563AC" w:rsidRDefault="00BB2F78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</w:t>
            </w:r>
            <w:r w:rsidR="00941D6E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рассматривают игрушки и отвечают на вопросы воспитателя.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9E0" w:rsidRPr="004563AC" w:rsidRDefault="00941D6E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Рассматривание, вопросы детям, детские  ответы на вопросы, используя слова:</w:t>
            </w:r>
            <w:r w:rsidRPr="004563A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много и один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09" w:rsidRPr="004563AC" w:rsidRDefault="00BB2F78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внутренне мотивированы </w:t>
            </w:r>
            <w:r w:rsidR="00F729E0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деятельность</w:t>
            </w:r>
          </w:p>
        </w:tc>
      </w:tr>
      <w:tr w:rsidR="005A26EE" w:rsidRPr="004563AC" w:rsidTr="008F66EA">
        <w:trPr>
          <w:trHeight w:val="2540"/>
        </w:trPr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Актуализация,</w:t>
            </w:r>
          </w:p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имеющихся знаний, представлений.</w:t>
            </w:r>
          </w:p>
          <w:p w:rsidR="008C5FEA" w:rsidRPr="004563AC" w:rsidRDefault="008C5FE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ситуации, в которой возникает необходимость в получении новых умений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FC" w:rsidRPr="004563AC" w:rsidRDefault="00FD095F" w:rsidP="004563AC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4563AC">
              <w:rPr>
                <w:rStyle w:val="c0"/>
                <w:color w:val="000000"/>
                <w:sz w:val="28"/>
                <w:szCs w:val="28"/>
              </w:rPr>
              <w:t>Диалог воспитателя с детьми: Воспитатель: В этом маг</w:t>
            </w:r>
            <w:r w:rsidR="00242708" w:rsidRPr="004563AC">
              <w:rPr>
                <w:rStyle w:val="c0"/>
                <w:color w:val="000000"/>
                <w:sz w:val="28"/>
                <w:szCs w:val="28"/>
              </w:rPr>
              <w:t>а</w:t>
            </w:r>
            <w:r w:rsidRPr="004563AC">
              <w:rPr>
                <w:rStyle w:val="c0"/>
                <w:color w:val="000000"/>
                <w:sz w:val="28"/>
                <w:szCs w:val="28"/>
              </w:rPr>
              <w:t xml:space="preserve">зине продается много игрушек, но давайте купим </w:t>
            </w:r>
            <w:r w:rsidR="00242708" w:rsidRPr="004563AC">
              <w:rPr>
                <w:rStyle w:val="c0"/>
                <w:color w:val="000000"/>
                <w:sz w:val="28"/>
                <w:szCs w:val="28"/>
              </w:rPr>
              <w:t>для Буратино одну большую игрушку и одну маленькую.  Какую большую игрушку мы купим Буратино</w:t>
            </w:r>
            <w:proofErr w:type="gramStart"/>
            <w:r w:rsidR="00242708" w:rsidRPr="004563AC">
              <w:rPr>
                <w:rStyle w:val="c0"/>
                <w:color w:val="000000"/>
                <w:sz w:val="28"/>
                <w:szCs w:val="28"/>
              </w:rPr>
              <w:t xml:space="preserve">?... </w:t>
            </w:r>
            <w:proofErr w:type="gramEnd"/>
            <w:r w:rsidR="00242708" w:rsidRPr="004563AC">
              <w:rPr>
                <w:rStyle w:val="c0"/>
                <w:color w:val="000000"/>
                <w:sz w:val="28"/>
                <w:szCs w:val="28"/>
              </w:rPr>
              <w:t xml:space="preserve">Но магазин наш необычный, в нем нет продавца, но… чтобы нам продали эту игрушку, надо хлопнуть в ладоши много раз… Молодцы! Большую игрушку мы купили. </w:t>
            </w:r>
          </w:p>
          <w:p w:rsidR="00FD095F" w:rsidRPr="004563AC" w:rsidRDefault="00242708" w:rsidP="004563AC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4563AC">
              <w:rPr>
                <w:rStyle w:val="c0"/>
                <w:color w:val="000000"/>
                <w:sz w:val="28"/>
                <w:szCs w:val="28"/>
              </w:rPr>
              <w:t xml:space="preserve">А какую маленькую игрушку мы купим Буратино в </w:t>
            </w:r>
            <w:r w:rsidR="00214EE0" w:rsidRPr="004563AC">
              <w:rPr>
                <w:rStyle w:val="c0"/>
                <w:color w:val="000000"/>
                <w:sz w:val="28"/>
                <w:szCs w:val="28"/>
              </w:rPr>
              <w:t>подарок?</w:t>
            </w:r>
            <w:r w:rsidRPr="004563AC">
              <w:rPr>
                <w:rStyle w:val="c0"/>
                <w:color w:val="000000"/>
                <w:sz w:val="28"/>
                <w:szCs w:val="28"/>
              </w:rPr>
              <w:t xml:space="preserve"> Хорошо, но чтобы нам продали эту маленькую игрушку, мы должны топнуть ногой один раз</w:t>
            </w:r>
            <w:r w:rsidR="00214EE0" w:rsidRPr="004563AC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8C5FEA" w:rsidRPr="004563AC" w:rsidRDefault="0008247E" w:rsidP="008F66EA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4563AC"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Молодцы ребята, с заданием справились. </w:t>
            </w:r>
            <w:r w:rsidR="00D61AD4" w:rsidRPr="004563AC">
              <w:rPr>
                <w:rStyle w:val="c0"/>
                <w:color w:val="000000"/>
                <w:sz w:val="28"/>
                <w:szCs w:val="28"/>
              </w:rPr>
              <w:t xml:space="preserve"> Скольк</w:t>
            </w:r>
            <w:r w:rsidR="005F7AB9" w:rsidRPr="004563AC">
              <w:rPr>
                <w:rStyle w:val="c0"/>
                <w:color w:val="000000"/>
                <w:sz w:val="28"/>
                <w:szCs w:val="28"/>
              </w:rPr>
              <w:t xml:space="preserve">о игрушек мы купили? Правильно, одну большую и одну маленькую. </w:t>
            </w:r>
            <w:r w:rsidR="00242708" w:rsidRPr="004563AC">
              <w:rPr>
                <w:rStyle w:val="c0"/>
                <w:color w:val="000000"/>
                <w:sz w:val="28"/>
                <w:szCs w:val="28"/>
              </w:rPr>
              <w:t xml:space="preserve">Эти игрушки я положу в сумку, и давайте </w:t>
            </w:r>
            <w:r w:rsidR="008F66EA">
              <w:rPr>
                <w:rStyle w:val="c0"/>
                <w:color w:val="000000"/>
                <w:sz w:val="28"/>
                <w:szCs w:val="28"/>
              </w:rPr>
              <w:t>пройдем по короткой дорожке в детский сад к нашей доске.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7E" w:rsidRPr="004563AC" w:rsidRDefault="008C5FE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Участвуют в ди</w:t>
            </w:r>
            <w:r w:rsidR="0008247E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алоге, высказывают свое мнение. </w:t>
            </w:r>
          </w:p>
          <w:p w:rsidR="00C86EA0" w:rsidRPr="004563AC" w:rsidRDefault="0008247E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помогают </w:t>
            </w:r>
            <w:r w:rsidR="00FD095F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воспитателю выбрать большую и маленькую игрушку для Бура</w:t>
            </w:r>
            <w:r w:rsidR="00AD49FC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тино и приобрести ее с помощью двигательных заданий</w:t>
            </w:r>
            <w:r w:rsidR="00A10A5C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7E" w:rsidRPr="004563AC" w:rsidRDefault="0008247E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проблемной ситуации</w:t>
            </w:r>
            <w:r w:rsidR="006427CA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игровые занимательные задания.</w:t>
            </w:r>
          </w:p>
          <w:p w:rsidR="0008247E" w:rsidRPr="004563AC" w:rsidRDefault="0008247E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247E" w:rsidRPr="004563AC" w:rsidRDefault="0008247E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247E" w:rsidRPr="004563AC" w:rsidRDefault="0008247E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7E" w:rsidRPr="004563AC" w:rsidRDefault="00AD49FC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 и приобретение подарков для Буратино в соответствии с заданиями воспитателя</w:t>
            </w: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6EA0" w:rsidRPr="004563AC" w:rsidRDefault="00C86EA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FEA" w:rsidRPr="004563AC" w:rsidRDefault="008C5FE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26EE" w:rsidRPr="004563AC" w:rsidTr="008F66EA"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Восприятие и усвоение нового (либо расширение имеющихся представлений),</w:t>
            </w:r>
          </w:p>
          <w:p w:rsidR="008C5FEA" w:rsidRPr="004563AC" w:rsidRDefault="005A26EE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8C5FEA"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69479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Сравнение двух предметов по длине способами наложения и приложения, обозначение результатов сравнения словами </w:t>
            </w:r>
            <w:proofErr w:type="gramStart"/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</w:t>
            </w:r>
            <w:r w:rsidR="003F1D48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-коротк</w:t>
            </w:r>
            <w:r w:rsidR="003F1D48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proofErr w:type="gramEnd"/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длиннее-короче</w:t>
            </w:r>
            <w:r w:rsidR="006A3050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50" w:rsidRPr="004563AC" w:rsidRDefault="00D61AD4" w:rsidP="004563AC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4563AC">
              <w:rPr>
                <w:rStyle w:val="c0"/>
                <w:color w:val="000000"/>
                <w:sz w:val="28"/>
                <w:szCs w:val="28"/>
              </w:rPr>
              <w:t xml:space="preserve">Воспитатель: </w:t>
            </w:r>
            <w:r w:rsidR="00E96808" w:rsidRPr="004563AC">
              <w:rPr>
                <w:rStyle w:val="c0"/>
                <w:color w:val="000000"/>
                <w:sz w:val="28"/>
                <w:szCs w:val="28"/>
              </w:rPr>
              <w:t>«</w:t>
            </w:r>
            <w:r w:rsidRPr="004563AC">
              <w:rPr>
                <w:rStyle w:val="c0"/>
                <w:color w:val="000000"/>
                <w:sz w:val="28"/>
                <w:szCs w:val="28"/>
              </w:rPr>
              <w:t>Посмотрите</w:t>
            </w:r>
            <w:r w:rsidR="00D721A8" w:rsidRPr="004563AC">
              <w:rPr>
                <w:rStyle w:val="c0"/>
                <w:color w:val="000000"/>
                <w:sz w:val="28"/>
                <w:szCs w:val="28"/>
              </w:rPr>
              <w:t xml:space="preserve">, у </w:t>
            </w:r>
            <w:r w:rsidR="00D22D58" w:rsidRPr="004563AC">
              <w:rPr>
                <w:rStyle w:val="c0"/>
                <w:color w:val="000000"/>
                <w:sz w:val="28"/>
                <w:szCs w:val="28"/>
              </w:rPr>
              <w:t xml:space="preserve">меня на столе лежат две коробки. Чем отличаются эти коробки? Какие они по величине? Покажите большую (маленькую) </w:t>
            </w:r>
            <w:r w:rsidR="00E96808" w:rsidRPr="004563AC">
              <w:rPr>
                <w:rStyle w:val="c0"/>
                <w:color w:val="000000"/>
                <w:sz w:val="28"/>
                <w:szCs w:val="28"/>
              </w:rPr>
              <w:t xml:space="preserve">коробку? Чем мы сможем перевязать эти коробки? </w:t>
            </w:r>
          </w:p>
          <w:p w:rsidR="00AA7E9A" w:rsidRPr="004563AC" w:rsidRDefault="00E96808" w:rsidP="004563AC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4563AC">
              <w:rPr>
                <w:rStyle w:val="c0"/>
                <w:color w:val="000000"/>
                <w:sz w:val="28"/>
                <w:szCs w:val="28"/>
              </w:rPr>
              <w:t>Посмотрите на мои ленточки. Что можно сказать об их длине? Как это можно узнать? Как сравнить ленточки по длине? Правильно, либо приложить одну ленточку к другой или на</w:t>
            </w:r>
            <w:r w:rsidR="00EE00F2" w:rsidRPr="004563AC">
              <w:rPr>
                <w:rStyle w:val="c0"/>
                <w:color w:val="000000"/>
                <w:sz w:val="28"/>
                <w:szCs w:val="28"/>
              </w:rPr>
              <w:t xml:space="preserve">ложить одну ленточку на другую. (Воспитатель показывает способы приложения и </w:t>
            </w:r>
            <w:r w:rsidR="00EE00F2" w:rsidRPr="004563AC">
              <w:rPr>
                <w:rStyle w:val="c0"/>
                <w:color w:val="000000"/>
                <w:sz w:val="28"/>
                <w:szCs w:val="28"/>
              </w:rPr>
              <w:lastRenderedPageBreak/>
              <w:t>наложения при помощи доски). Задает вопросы детям.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6A3050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</w:t>
            </w:r>
            <w:r w:rsidR="00E96808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рассматривают, сравнивают, у</w:t>
            </w:r>
            <w:r w:rsidR="008C5FEA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частвуют в обсуждения</w:t>
            </w:r>
            <w:r w:rsidR="00E96808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х. </w:t>
            </w:r>
            <w:r w:rsidR="008C5FEA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Отвечают </w:t>
            </w:r>
            <w:r w:rsidR="00E96808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8C5FEA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вопросы. Составляют связные высказывания, делают </w:t>
            </w:r>
            <w:r w:rsidR="00E96808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выводы с помощью воспитателя.</w:t>
            </w:r>
          </w:p>
          <w:p w:rsidR="00AA7E9A" w:rsidRPr="004563AC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6581" w:rsidRPr="004563AC" w:rsidRDefault="00806581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Приемы активизации мышления детей. </w:t>
            </w:r>
          </w:p>
          <w:p w:rsidR="00E96808" w:rsidRPr="004563AC" w:rsidRDefault="00E96808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06581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закрепляют </w:t>
            </w:r>
            <w:r w:rsidR="006A3050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понятия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8C5FEA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длинная-короткая</w:t>
            </w:r>
            <w:proofErr w:type="gramEnd"/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длиннее-короче</w:t>
            </w:r>
          </w:p>
          <w:p w:rsidR="00AA7E9A" w:rsidRPr="004563AC" w:rsidRDefault="00AA7E9A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6581" w:rsidRPr="004563AC" w:rsidRDefault="00806581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6581" w:rsidRPr="004563AC" w:rsidRDefault="00806581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6581" w:rsidRPr="004563AC" w:rsidRDefault="00806581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26EE" w:rsidRPr="004563AC" w:rsidTr="008F66EA"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5A2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Динамическая пауза, </w:t>
            </w:r>
            <w:r w:rsidR="005A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Смена видов деятельности, предупреждение утомляемости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0F2" w:rsidRPr="004563AC" w:rsidRDefault="00EE00F2" w:rsidP="004563AC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4563AC">
              <w:rPr>
                <w:rStyle w:val="c0"/>
                <w:color w:val="000000"/>
                <w:sz w:val="28"/>
                <w:szCs w:val="28"/>
              </w:rPr>
              <w:t>А теперь давайте встанем и немого поиграем:</w:t>
            </w:r>
          </w:p>
          <w:p w:rsidR="006A3050" w:rsidRPr="004563AC" w:rsidRDefault="00EF3037" w:rsidP="004563AC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4563AC">
              <w:rPr>
                <w:rStyle w:val="c0"/>
                <w:color w:val="000000"/>
                <w:sz w:val="28"/>
                <w:szCs w:val="28"/>
              </w:rPr>
              <w:t>Буратино потянулся:</w:t>
            </w:r>
          </w:p>
          <w:p w:rsidR="00EF3037" w:rsidRPr="004563AC" w:rsidRDefault="00EF3037" w:rsidP="004563AC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4563AC">
              <w:rPr>
                <w:rStyle w:val="c0"/>
                <w:color w:val="000000"/>
                <w:sz w:val="28"/>
                <w:szCs w:val="28"/>
              </w:rPr>
              <w:t>Раз наг</w:t>
            </w:r>
            <w:r w:rsidR="00806581" w:rsidRPr="004563AC">
              <w:rPr>
                <w:rStyle w:val="c0"/>
                <w:color w:val="000000"/>
                <w:sz w:val="28"/>
                <w:szCs w:val="28"/>
              </w:rPr>
              <w:t>н</w:t>
            </w:r>
            <w:r w:rsidRPr="004563AC">
              <w:rPr>
                <w:rStyle w:val="c0"/>
                <w:color w:val="000000"/>
                <w:sz w:val="28"/>
                <w:szCs w:val="28"/>
              </w:rPr>
              <w:t>улся, два нагнулся.</w:t>
            </w:r>
          </w:p>
          <w:p w:rsidR="00EF3037" w:rsidRPr="004563AC" w:rsidRDefault="00EF3037" w:rsidP="004563AC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4563AC">
              <w:rPr>
                <w:rStyle w:val="c0"/>
                <w:color w:val="000000"/>
                <w:sz w:val="28"/>
                <w:szCs w:val="28"/>
              </w:rPr>
              <w:t>Руки в стороны развел,</w:t>
            </w:r>
          </w:p>
          <w:p w:rsidR="008C5FEA" w:rsidRPr="004563AC" w:rsidRDefault="00EF3037" w:rsidP="004563AC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4563AC">
              <w:rPr>
                <w:rStyle w:val="c0"/>
                <w:color w:val="000000"/>
                <w:sz w:val="28"/>
                <w:szCs w:val="28"/>
              </w:rPr>
              <w:t>И пошел, пошел, пошел…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Участвуют в игре, 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приемы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Снятие напряжения, эмоциональная и физическая разрядка. </w:t>
            </w:r>
          </w:p>
        </w:tc>
      </w:tr>
      <w:tr w:rsidR="005A26EE" w:rsidRPr="004563AC" w:rsidTr="008F66EA"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5A2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</w:t>
            </w:r>
            <w:r w:rsidR="005A26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2 </w:t>
            </w:r>
            <w:r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Овладение способами </w:t>
            </w:r>
            <w:r w:rsidR="00EE00F2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сравнения: наложения и приложения на практике; 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применение знаний, </w:t>
            </w:r>
            <w:r w:rsidR="00EE00F2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умений и навыков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581" w:rsidRPr="004563AC" w:rsidRDefault="00806581" w:rsidP="004563AC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4563AC">
              <w:rPr>
                <w:color w:val="000000"/>
                <w:sz w:val="28"/>
                <w:szCs w:val="28"/>
              </w:rPr>
              <w:t>У вас на столе лежат ленточки. Возьмите их и приложите одну ленточку к другой. Покажите ту ленточку, которая длиннее.</w:t>
            </w:r>
            <w:r w:rsidR="00462AAE">
              <w:rPr>
                <w:color w:val="000000"/>
                <w:sz w:val="28"/>
                <w:szCs w:val="28"/>
              </w:rPr>
              <w:t xml:space="preserve"> Какая эта ленточка? (Длинная). </w:t>
            </w:r>
            <w:r w:rsidRPr="004563AC">
              <w:rPr>
                <w:color w:val="000000"/>
                <w:sz w:val="28"/>
                <w:szCs w:val="28"/>
              </w:rPr>
              <w:t xml:space="preserve"> Покажите ту ленточку, которая короче. </w:t>
            </w:r>
            <w:r w:rsidR="00462AAE">
              <w:rPr>
                <w:color w:val="000000"/>
                <w:sz w:val="28"/>
                <w:szCs w:val="28"/>
              </w:rPr>
              <w:t>Какая это ленточка? (Короткая).</w:t>
            </w:r>
          </w:p>
          <w:p w:rsidR="00806581" w:rsidRPr="004563AC" w:rsidRDefault="00806581" w:rsidP="004563AC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4563AC">
              <w:rPr>
                <w:color w:val="000000"/>
                <w:sz w:val="28"/>
                <w:szCs w:val="28"/>
              </w:rPr>
              <w:t xml:space="preserve">Наложите одну ленточку на другую. Что можно сказать о верхней ленточке? Какая она по длине? А что можно сказать о нижней ленточке? Какая она по длине? </w:t>
            </w:r>
          </w:p>
          <w:p w:rsidR="008C5FEA" w:rsidRPr="004563AC" w:rsidRDefault="00806581" w:rsidP="004563AC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4563AC">
              <w:rPr>
                <w:color w:val="000000"/>
                <w:sz w:val="28"/>
                <w:szCs w:val="28"/>
              </w:rPr>
              <w:t xml:space="preserve">А теперь положите длинные ленточки в большую коробку, а </w:t>
            </w:r>
            <w:r w:rsidRPr="004563AC">
              <w:rPr>
                <w:color w:val="000000"/>
                <w:sz w:val="28"/>
                <w:szCs w:val="28"/>
              </w:rPr>
              <w:lastRenderedPageBreak/>
              <w:t>короткие ленточки в маленькую коробку.</w:t>
            </w:r>
          </w:p>
          <w:p w:rsidR="004E1259" w:rsidRDefault="004874AF" w:rsidP="004E1259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4563AC">
              <w:rPr>
                <w:color w:val="000000"/>
                <w:sz w:val="28"/>
                <w:szCs w:val="28"/>
              </w:rPr>
              <w:t xml:space="preserve">А еще в большую коробку </w:t>
            </w:r>
            <w:r w:rsidR="008F66EA">
              <w:rPr>
                <w:color w:val="000000"/>
                <w:sz w:val="28"/>
                <w:szCs w:val="28"/>
              </w:rPr>
              <w:t>я положу</w:t>
            </w:r>
            <w:r w:rsidRPr="004563AC">
              <w:rPr>
                <w:color w:val="000000"/>
                <w:sz w:val="28"/>
                <w:szCs w:val="28"/>
              </w:rPr>
              <w:t xml:space="preserve"> большую игрушку для Буратино</w:t>
            </w:r>
            <w:r w:rsidR="004E1259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="004E1259">
              <w:rPr>
                <w:color w:val="000000"/>
                <w:sz w:val="28"/>
                <w:szCs w:val="28"/>
              </w:rPr>
              <w:t>Ленточкой</w:t>
            </w:r>
            <w:proofErr w:type="gramEnd"/>
            <w:r w:rsidR="004E1259">
              <w:rPr>
                <w:color w:val="000000"/>
                <w:sz w:val="28"/>
                <w:szCs w:val="28"/>
              </w:rPr>
              <w:t xml:space="preserve"> какой длины можно перевязать большую коробку? </w:t>
            </w:r>
            <w:r w:rsidRPr="004563AC">
              <w:rPr>
                <w:color w:val="000000"/>
                <w:sz w:val="28"/>
                <w:szCs w:val="28"/>
              </w:rPr>
              <w:t xml:space="preserve"> </w:t>
            </w:r>
          </w:p>
          <w:p w:rsidR="004874AF" w:rsidRPr="004563AC" w:rsidRDefault="004874AF" w:rsidP="004E1259">
            <w:pPr>
              <w:pStyle w:val="c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4563AC">
              <w:rPr>
                <w:color w:val="000000"/>
                <w:sz w:val="28"/>
                <w:szCs w:val="28"/>
              </w:rPr>
              <w:t>А в маленькую коробку полож</w:t>
            </w:r>
            <w:r w:rsidR="008F66EA">
              <w:rPr>
                <w:color w:val="000000"/>
                <w:sz w:val="28"/>
                <w:szCs w:val="28"/>
              </w:rPr>
              <w:t>у</w:t>
            </w:r>
            <w:r w:rsidRPr="004563AC">
              <w:rPr>
                <w:color w:val="000000"/>
                <w:sz w:val="28"/>
                <w:szCs w:val="28"/>
              </w:rPr>
              <w:t xml:space="preserve"> маленькую игрушку</w:t>
            </w:r>
            <w:r w:rsidR="004E1259">
              <w:rPr>
                <w:color w:val="000000"/>
                <w:sz w:val="28"/>
                <w:szCs w:val="28"/>
              </w:rPr>
              <w:t>. Какой ленточкой мы перевяжем ее? (короткой)</w:t>
            </w:r>
            <w:r w:rsidRPr="004563AC">
              <w:rPr>
                <w:color w:val="000000"/>
                <w:sz w:val="28"/>
                <w:szCs w:val="28"/>
              </w:rPr>
              <w:t xml:space="preserve">. </w:t>
            </w:r>
            <w:r w:rsidR="00884CA0">
              <w:rPr>
                <w:color w:val="000000"/>
                <w:sz w:val="28"/>
                <w:szCs w:val="28"/>
              </w:rPr>
              <w:t>Ну, в</w:t>
            </w:r>
            <w:r w:rsidR="00E476C6">
              <w:rPr>
                <w:color w:val="000000"/>
                <w:sz w:val="28"/>
                <w:szCs w:val="28"/>
              </w:rPr>
              <w:t>от подарки готовы, пора идти к Б</w:t>
            </w:r>
            <w:r w:rsidR="00884CA0">
              <w:rPr>
                <w:color w:val="000000"/>
                <w:sz w:val="28"/>
                <w:szCs w:val="28"/>
              </w:rPr>
              <w:t xml:space="preserve">уратино. 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E9A" w:rsidRPr="004563AC" w:rsidRDefault="00165909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сравнивают и обобщают. Называют длинную и короткую </w:t>
            </w:r>
            <w:r w:rsidR="00EE00F2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ленточку</w:t>
            </w:r>
          </w:p>
          <w:p w:rsidR="008C5FEA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</w:t>
            </w:r>
            <w:r w:rsidR="008C5FEA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ыполняют пра</w:t>
            </w:r>
            <w:r w:rsidR="00EE00F2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ктическую работу. Взаимодействуя</w:t>
            </w:r>
            <w:r w:rsidR="008C5FEA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педагогом (задают вопросы</w:t>
            </w:r>
            <w:r w:rsidR="00EE00F2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E1259" w:rsidRDefault="004E1259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1259" w:rsidRDefault="004E1259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1259" w:rsidRDefault="004E1259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1259" w:rsidRDefault="004E1259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1259" w:rsidRDefault="004E1259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1259" w:rsidRDefault="004E1259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1259" w:rsidRDefault="004E1259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1259" w:rsidRDefault="004E1259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1259" w:rsidRDefault="004E1259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1259" w:rsidRDefault="004E1259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1259" w:rsidRDefault="004E1259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1259" w:rsidRDefault="004E1259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1259" w:rsidRPr="004563AC" w:rsidRDefault="004E1259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упражнение «завяжем коробки ленточками»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E9A" w:rsidRPr="004563AC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Приемы активизации самостоятельного мышления детей. </w:t>
            </w:r>
          </w:p>
          <w:p w:rsidR="00AA7E9A" w:rsidRPr="004563AC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E9A" w:rsidRPr="004563AC" w:rsidRDefault="00AA7E9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FEA" w:rsidRPr="004563AC" w:rsidRDefault="008C5FEA" w:rsidP="00456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909" w:rsidRPr="004563AC" w:rsidRDefault="00165909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EE00F2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самостоятельно закрепляют </w:t>
            </w:r>
            <w:r w:rsidR="004874AF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приложения и наложения при сравнении двух ленточек.</w:t>
            </w:r>
          </w:p>
          <w:p w:rsidR="00165909" w:rsidRPr="004563AC" w:rsidRDefault="00165909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5909" w:rsidRPr="004563AC" w:rsidRDefault="00165909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FEA" w:rsidRPr="004563AC" w:rsidRDefault="008C5FEA" w:rsidP="004563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A26EE" w:rsidRPr="004563AC" w:rsidTr="008F66EA"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Заключительный этап. </w:t>
            </w:r>
          </w:p>
          <w:p w:rsidR="008C5FEA" w:rsidRPr="004563AC" w:rsidRDefault="005A26EE" w:rsidP="004563A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8C5FEA" w:rsidRPr="00456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E476C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 итогов НОД, обобщение полученного опыта. Формирование элементарных навыков самооценки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6C6" w:rsidRDefault="00E476C6" w:rsidP="004563AC">
            <w:pPr>
              <w:pStyle w:val="c1"/>
              <w:shd w:val="clear" w:color="auto" w:fill="FFFFFF"/>
              <w:spacing w:before="0" w:beforeAutospacing="0" w:after="0" w:afterAutospacing="0" w:line="240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Появляется Буратино: «Здравствуйте, ребята! Как я рад вас видеть! Воспитатель: Здравствуй, Буратино, а мы с ребятами приготовили тебе</w:t>
            </w:r>
            <w:r w:rsidR="008F66EA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подар</w:t>
            </w:r>
            <w:r w:rsidR="008F66EA">
              <w:rPr>
                <w:rStyle w:val="c0"/>
                <w:color w:val="000000"/>
                <w:sz w:val="28"/>
                <w:szCs w:val="28"/>
              </w:rPr>
              <w:t>ки</w:t>
            </w:r>
            <w:r w:rsidR="004E1259">
              <w:rPr>
                <w:rStyle w:val="c0"/>
                <w:color w:val="000000"/>
                <w:sz w:val="28"/>
                <w:szCs w:val="28"/>
              </w:rPr>
              <w:t xml:space="preserve"> на день рождения!</w:t>
            </w:r>
          </w:p>
          <w:p w:rsidR="008F66EA" w:rsidRDefault="00E476C6" w:rsidP="004563AC">
            <w:pPr>
              <w:pStyle w:val="c1"/>
              <w:shd w:val="clear" w:color="auto" w:fill="FFFFFF"/>
              <w:spacing w:before="0" w:beforeAutospacing="0" w:after="0" w:afterAutospacing="0" w:line="240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Буратино:</w:t>
            </w:r>
            <w:r w:rsidR="00F475A3">
              <w:rPr>
                <w:rStyle w:val="c0"/>
                <w:color w:val="000000"/>
                <w:sz w:val="28"/>
                <w:szCs w:val="28"/>
              </w:rPr>
              <w:t xml:space="preserve"> «Мне нравятся ваши подарки</w:t>
            </w:r>
            <w:r w:rsidR="008F66EA">
              <w:rPr>
                <w:rStyle w:val="c0"/>
                <w:color w:val="000000"/>
                <w:sz w:val="28"/>
                <w:szCs w:val="28"/>
              </w:rPr>
              <w:t>!</w:t>
            </w:r>
            <w:r w:rsidR="00F475A3">
              <w:rPr>
                <w:rStyle w:val="c0"/>
                <w:color w:val="000000"/>
                <w:sz w:val="28"/>
                <w:szCs w:val="28"/>
              </w:rPr>
              <w:t>»</w:t>
            </w:r>
          </w:p>
          <w:p w:rsidR="008F66EA" w:rsidRDefault="004E1259" w:rsidP="004563AC">
            <w:pPr>
              <w:pStyle w:val="c1"/>
              <w:shd w:val="clear" w:color="auto" w:fill="FFFFFF"/>
              <w:spacing w:before="0" w:beforeAutospacing="0" w:after="0" w:afterAutospacing="0" w:line="240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Воспитатель: «</w:t>
            </w:r>
            <w:r w:rsidR="008F66EA">
              <w:rPr>
                <w:rStyle w:val="c0"/>
                <w:color w:val="000000"/>
                <w:sz w:val="28"/>
                <w:szCs w:val="28"/>
              </w:rPr>
              <w:t>Ребята, а давайте расска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жем Буратино, </w:t>
            </w:r>
            <w:r w:rsidR="008F66EA">
              <w:rPr>
                <w:rStyle w:val="c0"/>
                <w:color w:val="000000"/>
                <w:sz w:val="28"/>
                <w:szCs w:val="28"/>
              </w:rPr>
              <w:t>где мы покупали эти подарки?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Сколько в магазине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было игрушек? А какие игрушки мы купили? 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Ленточками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какой длины мы перевязали коробки, </w:t>
            </w:r>
            <w:r w:rsidR="00F475A3">
              <w:rPr>
                <w:rStyle w:val="c0"/>
                <w:color w:val="000000"/>
                <w:sz w:val="28"/>
                <w:szCs w:val="28"/>
              </w:rPr>
              <w:t>в которые положили подарки для Б</w:t>
            </w:r>
            <w:r>
              <w:rPr>
                <w:rStyle w:val="c0"/>
                <w:color w:val="000000"/>
                <w:sz w:val="28"/>
                <w:szCs w:val="28"/>
              </w:rPr>
              <w:t>уратино?</w:t>
            </w:r>
          </w:p>
          <w:p w:rsidR="00E476C6" w:rsidRDefault="00E476C6" w:rsidP="004563AC">
            <w:pPr>
              <w:pStyle w:val="c1"/>
              <w:shd w:val="clear" w:color="auto" w:fill="FFFFFF"/>
              <w:spacing w:before="0" w:beforeAutospacing="0" w:after="0" w:afterAutospacing="0" w:line="240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А вам понравилось выбирать подарки? </w:t>
            </w:r>
          </w:p>
          <w:p w:rsidR="00E476C6" w:rsidRDefault="00F475A3" w:rsidP="004563AC">
            <w:pPr>
              <w:pStyle w:val="c1"/>
              <w:shd w:val="clear" w:color="auto" w:fill="FFFFFF"/>
              <w:spacing w:before="0" w:beforeAutospacing="0" w:after="0" w:afterAutospacing="0" w:line="240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Буратино: «</w:t>
            </w:r>
            <w:r w:rsidR="00E476C6">
              <w:rPr>
                <w:rStyle w:val="c0"/>
                <w:color w:val="000000"/>
                <w:sz w:val="28"/>
                <w:szCs w:val="28"/>
              </w:rPr>
              <w:t>Спасибо вам за подарки! Вы молодцы!</w:t>
            </w:r>
          </w:p>
          <w:p w:rsidR="00E476C6" w:rsidRDefault="000A5CCE" w:rsidP="004563AC">
            <w:pPr>
              <w:pStyle w:val="c1"/>
              <w:shd w:val="clear" w:color="auto" w:fill="FFFFFF"/>
              <w:spacing w:before="0" w:beforeAutospacing="0" w:after="0" w:afterAutospacing="0" w:line="240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Воспитатель: «</w:t>
            </w:r>
            <w:r w:rsidR="00E476C6">
              <w:rPr>
                <w:rStyle w:val="c0"/>
                <w:color w:val="000000"/>
                <w:sz w:val="28"/>
                <w:szCs w:val="28"/>
              </w:rPr>
              <w:t xml:space="preserve">Ребята, а давайте споем Буратино песенку «Каравай!». </w:t>
            </w:r>
          </w:p>
          <w:p w:rsidR="008C5FEA" w:rsidRPr="004563AC" w:rsidRDefault="00E476C6" w:rsidP="00F475A3">
            <w:pPr>
              <w:pStyle w:val="c1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Буратино: «Я всех вас благодарю и хочу угостить конфетами. Большое </w:t>
            </w:r>
            <w:r w:rsidR="00F475A3">
              <w:rPr>
                <w:rStyle w:val="c0"/>
                <w:color w:val="000000"/>
                <w:sz w:val="28"/>
                <w:szCs w:val="28"/>
              </w:rPr>
              <w:t>спасибо!... До свидание…</w:t>
            </w:r>
            <w:bookmarkStart w:id="1" w:name="_GoBack"/>
            <w:bookmarkEnd w:id="1"/>
            <w:r w:rsidR="00F475A3">
              <w:rPr>
                <w:rStyle w:val="c0"/>
                <w:color w:val="000000"/>
                <w:sz w:val="28"/>
                <w:szCs w:val="28"/>
              </w:rPr>
              <w:t xml:space="preserve">(Буратино уходит). 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CCE" w:rsidRDefault="005A26EE" w:rsidP="005A26E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Встреча с Буратино. </w:t>
            </w:r>
          </w:p>
          <w:p w:rsidR="008C5FEA" w:rsidRPr="004563AC" w:rsidRDefault="005A26EE" w:rsidP="000A5CC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</w:t>
            </w:r>
            <w:r w:rsidR="008C5FEA"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ысказываются по поводу полученной информации</w:t>
            </w:r>
            <w:r w:rsidR="000A5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5A26E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обсуждение</w:t>
            </w:r>
            <w:r w:rsidR="005A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хороводная игра.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4563AC" w:rsidRDefault="008C5FEA" w:rsidP="005A26E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себя</w:t>
            </w:r>
            <w:r w:rsidR="005A2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как участника познавательного </w:t>
            </w:r>
            <w:r w:rsidRPr="0045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процесса. </w:t>
            </w:r>
          </w:p>
        </w:tc>
      </w:tr>
    </w:tbl>
    <w:p w:rsidR="008C5FEA" w:rsidRPr="004563AC" w:rsidRDefault="008C5FEA" w:rsidP="004563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8C5FEA" w:rsidRPr="004563AC" w:rsidSect="00BE1614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CB"/>
    <w:rsid w:val="00003545"/>
    <w:rsid w:val="0008247E"/>
    <w:rsid w:val="000A5CCE"/>
    <w:rsid w:val="000D7B76"/>
    <w:rsid w:val="0011422D"/>
    <w:rsid w:val="00165909"/>
    <w:rsid w:val="001D11FD"/>
    <w:rsid w:val="00214EE0"/>
    <w:rsid w:val="00242708"/>
    <w:rsid w:val="00273DEB"/>
    <w:rsid w:val="003007C2"/>
    <w:rsid w:val="00317643"/>
    <w:rsid w:val="003C4C42"/>
    <w:rsid w:val="003F1D48"/>
    <w:rsid w:val="004563AC"/>
    <w:rsid w:val="00462380"/>
    <w:rsid w:val="00462AAE"/>
    <w:rsid w:val="004874AF"/>
    <w:rsid w:val="004B4ED6"/>
    <w:rsid w:val="004E1259"/>
    <w:rsid w:val="00581545"/>
    <w:rsid w:val="005A26EE"/>
    <w:rsid w:val="005C0405"/>
    <w:rsid w:val="005F7AB9"/>
    <w:rsid w:val="00611637"/>
    <w:rsid w:val="0063068E"/>
    <w:rsid w:val="006427CA"/>
    <w:rsid w:val="00661ACE"/>
    <w:rsid w:val="00680705"/>
    <w:rsid w:val="00694790"/>
    <w:rsid w:val="006A3050"/>
    <w:rsid w:val="00806581"/>
    <w:rsid w:val="00884CA0"/>
    <w:rsid w:val="00893099"/>
    <w:rsid w:val="008C5FEA"/>
    <w:rsid w:val="008F66EA"/>
    <w:rsid w:val="00941D6E"/>
    <w:rsid w:val="009B55CB"/>
    <w:rsid w:val="009F3FEB"/>
    <w:rsid w:val="00A10A5C"/>
    <w:rsid w:val="00A67DD7"/>
    <w:rsid w:val="00AA7E9A"/>
    <w:rsid w:val="00AD49FC"/>
    <w:rsid w:val="00B00BE4"/>
    <w:rsid w:val="00B75679"/>
    <w:rsid w:val="00B81737"/>
    <w:rsid w:val="00BB0CFE"/>
    <w:rsid w:val="00BB2F78"/>
    <w:rsid w:val="00BB46A5"/>
    <w:rsid w:val="00BF2F73"/>
    <w:rsid w:val="00C34E6E"/>
    <w:rsid w:val="00C73048"/>
    <w:rsid w:val="00C86EA0"/>
    <w:rsid w:val="00C94064"/>
    <w:rsid w:val="00CC5C81"/>
    <w:rsid w:val="00D22D58"/>
    <w:rsid w:val="00D61AD4"/>
    <w:rsid w:val="00D721A8"/>
    <w:rsid w:val="00D8092D"/>
    <w:rsid w:val="00E01817"/>
    <w:rsid w:val="00E476C6"/>
    <w:rsid w:val="00E7355A"/>
    <w:rsid w:val="00E96808"/>
    <w:rsid w:val="00EE00F2"/>
    <w:rsid w:val="00EF3037"/>
    <w:rsid w:val="00F23469"/>
    <w:rsid w:val="00F475A3"/>
    <w:rsid w:val="00F71B64"/>
    <w:rsid w:val="00F729E0"/>
    <w:rsid w:val="00FA6740"/>
    <w:rsid w:val="00F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B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55CB"/>
  </w:style>
  <w:style w:type="paragraph" w:styleId="a3">
    <w:name w:val="Balloon Text"/>
    <w:basedOn w:val="a"/>
    <w:link w:val="a4"/>
    <w:uiPriority w:val="99"/>
    <w:semiHidden/>
    <w:unhideWhenUsed/>
    <w:rsid w:val="00D80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B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55CB"/>
  </w:style>
  <w:style w:type="paragraph" w:styleId="a3">
    <w:name w:val="Balloon Text"/>
    <w:basedOn w:val="a"/>
    <w:link w:val="a4"/>
    <w:uiPriority w:val="99"/>
    <w:semiHidden/>
    <w:unhideWhenUsed/>
    <w:rsid w:val="00D80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6D988-9649-48F6-9AAA-2ABAC5EF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8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Анастасия</cp:lastModifiedBy>
  <cp:revision>45</cp:revision>
  <cp:lastPrinted>2016-10-21T06:38:00Z</cp:lastPrinted>
  <dcterms:created xsi:type="dcterms:W3CDTF">2016-10-21T06:39:00Z</dcterms:created>
  <dcterms:modified xsi:type="dcterms:W3CDTF">2016-11-14T08:42:00Z</dcterms:modified>
</cp:coreProperties>
</file>