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21B0" w14:textId="21F38BB9" w:rsidR="00C539BB" w:rsidRDefault="00C539BB" w:rsidP="00C539BB">
      <w:r>
        <w:t>Игры для развития речевого дыхания</w:t>
      </w:r>
    </w:p>
    <w:p w14:paraId="798B0446" w14:textId="53B3FC0B" w:rsidR="00C539BB" w:rsidRDefault="00C539BB" w:rsidP="00C539BB">
      <w:r>
        <w:t xml:space="preserve">Для </w:t>
      </w:r>
      <w:r>
        <w:t>становления</w:t>
      </w:r>
      <w:r>
        <w:t xml:space="preserve"> речи </w:t>
      </w:r>
      <w:r>
        <w:t xml:space="preserve">у детей раннего возраста </w:t>
      </w:r>
      <w:r>
        <w:t>необходима работа над правильным дыханием. Хорошо поставленное речевое дыхание обеспечивает правильное произношение звуков, слов и фраз. Например</w:t>
      </w:r>
      <w:r>
        <w:t>,</w:t>
      </w:r>
      <w:r>
        <w:t xml:space="preserve"> для того, чтобы научиться выговаривать звуки С, З, Ш, Ж, </w:t>
      </w:r>
      <w:proofErr w:type="gramStart"/>
      <w:r>
        <w:t>Р</w:t>
      </w:r>
      <w:r>
        <w:t>,</w:t>
      </w:r>
      <w:r>
        <w:t>-</w:t>
      </w:r>
      <w:proofErr w:type="gramEnd"/>
      <w:r>
        <w:t xml:space="preserve"> </w:t>
      </w:r>
      <w:r>
        <w:t xml:space="preserve">ребенок должен сделать достаточно сильный выдох через рот. Слова же должны произносится слитно, нельзя </w:t>
      </w:r>
      <w:r>
        <w:t>д</w:t>
      </w:r>
      <w:r>
        <w:t>елать паузы между звуками, добрая воздух.</w:t>
      </w:r>
    </w:p>
    <w:p w14:paraId="652FD921" w14:textId="01C9D7B7" w:rsidR="00C539BB" w:rsidRDefault="00C539BB" w:rsidP="00C539BB">
      <w:r>
        <w:t>Итак, речевое дыхание</w:t>
      </w:r>
      <w:r>
        <w:t xml:space="preserve"> — это правильное сочетание вдоха и выдоха</w:t>
      </w:r>
      <w:r>
        <w:t xml:space="preserve"> во время произнесения звуков, слов и фраз. Тренировка речевого дыхания</w:t>
      </w:r>
      <w:r>
        <w:t xml:space="preserve"> </w:t>
      </w:r>
      <w:proofErr w:type="gramStart"/>
      <w:r>
        <w:t>- это</w:t>
      </w:r>
      <w:proofErr w:type="gramEnd"/>
      <w:r>
        <w:t xml:space="preserve"> обучение плавному произношению звуков, слогов, слов и фраз на выдохе. Этап развития речевого дыхания </w:t>
      </w:r>
      <w:r>
        <w:t>«</w:t>
      </w:r>
      <w:proofErr w:type="spellStart"/>
      <w:r>
        <w:t>проп</w:t>
      </w:r>
      <w:r>
        <w:t>е</w:t>
      </w:r>
      <w:r>
        <w:t>вание</w:t>
      </w:r>
      <w:proofErr w:type="spellEnd"/>
      <w:r>
        <w:t>»</w:t>
      </w:r>
      <w:r>
        <w:t xml:space="preserve"> гласных звуков А, О, У, И, Э. </w:t>
      </w:r>
      <w:r>
        <w:t>Э</w:t>
      </w:r>
      <w:r>
        <w:t>ти звуки получаются не у всех</w:t>
      </w:r>
      <w:r>
        <w:t xml:space="preserve"> и не сразу</w:t>
      </w:r>
      <w:r>
        <w:t xml:space="preserve">. И поэтому для правильного произношения звуков </w:t>
      </w:r>
      <w:r>
        <w:t xml:space="preserve">важно заниматься </w:t>
      </w:r>
      <w:r>
        <w:t>с детьми артикуляционной гимнасткой.</w:t>
      </w:r>
    </w:p>
    <w:p w14:paraId="2CFC4581" w14:textId="77777777" w:rsidR="00C539BB" w:rsidRDefault="00C539BB" w:rsidP="00C539BB">
      <w:r>
        <w:t xml:space="preserve">Цель: научить детей правильно произносить звуки. </w:t>
      </w:r>
    </w:p>
    <w:p w14:paraId="77A9AFCF" w14:textId="07A86F7B" w:rsidR="00C539BB" w:rsidRDefault="00C539BB" w:rsidP="00C539BB">
      <w:r>
        <w:t>ПРИМЕР</w:t>
      </w:r>
      <w:proofErr w:type="gramStart"/>
      <w:r>
        <w:t xml:space="preserve">: </w:t>
      </w:r>
      <w:r>
        <w:t>Работаем</w:t>
      </w:r>
      <w:proofErr w:type="gramEnd"/>
      <w:r>
        <w:t xml:space="preserve"> над звуком "У"</w:t>
      </w:r>
    </w:p>
    <w:p w14:paraId="43CA9CD3" w14:textId="5D77E8D9" w:rsidR="00C539BB" w:rsidRDefault="00C539BB" w:rsidP="00C539BB">
      <w:r>
        <w:t xml:space="preserve">1. Вытянуть губки трубочкой </w:t>
      </w:r>
      <w:r>
        <w:t>(</w:t>
      </w:r>
      <w:r>
        <w:t>нужно подуть на цветную ленту</w:t>
      </w:r>
      <w:r>
        <w:t>)</w:t>
      </w:r>
      <w:r>
        <w:t>.</w:t>
      </w:r>
    </w:p>
    <w:p w14:paraId="4EEF119C" w14:textId="4ED435C3" w:rsidR="00C539BB" w:rsidRDefault="00C539BB" w:rsidP="00C539BB">
      <w:r>
        <w:t>2. Подуть на снежинку, лежащую на ладони с такой силой, чтобы она улетела.</w:t>
      </w:r>
    </w:p>
    <w:p w14:paraId="450610C0" w14:textId="7BE3630A" w:rsidR="003015C7" w:rsidRDefault="00697B1D" w:rsidP="00C539BB">
      <w:r w:rsidRPr="00697B1D">
        <w:rPr>
          <w:noProof/>
        </w:rPr>
        <w:drawing>
          <wp:anchor distT="0" distB="0" distL="114300" distR="114300" simplePos="0" relativeHeight="251659264" behindDoc="0" locked="0" layoutInCell="1" allowOverlap="1" wp14:anchorId="2EEE22F2" wp14:editId="2C4659E6">
            <wp:simplePos x="0" y="0"/>
            <wp:positionH relativeFrom="column">
              <wp:posOffset>2905125</wp:posOffset>
            </wp:positionH>
            <wp:positionV relativeFrom="paragraph">
              <wp:posOffset>1104265</wp:posOffset>
            </wp:positionV>
            <wp:extent cx="3042294" cy="4056283"/>
            <wp:effectExtent l="0" t="0" r="571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88" cy="40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E3142" wp14:editId="1CDF90DF">
            <wp:simplePos x="0" y="0"/>
            <wp:positionH relativeFrom="page">
              <wp:posOffset>518160</wp:posOffset>
            </wp:positionH>
            <wp:positionV relativeFrom="paragraph">
              <wp:posOffset>1089025</wp:posOffset>
            </wp:positionV>
            <wp:extent cx="3059988" cy="40798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88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BB">
        <w:t>3. И самое занимательное</w:t>
      </w:r>
      <w:r w:rsidR="00C539BB">
        <w:t>:</w:t>
      </w:r>
      <w:r w:rsidR="00C539BB">
        <w:t xml:space="preserve"> берутся 2 стакана </w:t>
      </w:r>
      <w:proofErr w:type="gramStart"/>
      <w:r w:rsidR="00C539BB">
        <w:t>с  водой</w:t>
      </w:r>
      <w:proofErr w:type="gramEnd"/>
      <w:r w:rsidR="00C539BB">
        <w:t xml:space="preserve">, в одном из них находится </w:t>
      </w:r>
      <w:r w:rsidR="00C539BB">
        <w:t>теннисный</w:t>
      </w:r>
      <w:r w:rsidR="00C539BB">
        <w:t xml:space="preserve"> шарик</w:t>
      </w:r>
      <w:r w:rsidR="00C539BB">
        <w:t>. Нужно</w:t>
      </w:r>
      <w:r w:rsidR="00C539BB">
        <w:t xml:space="preserve"> подуть на</w:t>
      </w:r>
      <w:r w:rsidRPr="00697B1D">
        <w:t xml:space="preserve"> </w:t>
      </w:r>
      <w:r w:rsidR="00C539BB">
        <w:t>него так</w:t>
      </w:r>
      <w:r w:rsidR="00C539BB">
        <w:t>,</w:t>
      </w:r>
      <w:r w:rsidR="00C539BB">
        <w:t xml:space="preserve"> чтобы он перелетел в рядом стоящий </w:t>
      </w:r>
      <w:proofErr w:type="spellStart"/>
      <w:r w:rsidR="00C539BB">
        <w:t>стака</w:t>
      </w:r>
      <w:proofErr w:type="spellEnd"/>
      <w:r w:rsidRPr="00697B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539BB">
        <w:t>н.</w:t>
      </w:r>
    </w:p>
    <w:sectPr w:rsidR="0030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BB"/>
    <w:rsid w:val="003015C7"/>
    <w:rsid w:val="00697B1D"/>
    <w:rsid w:val="00C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19C"/>
  <w15:chartTrackingRefBased/>
  <w15:docId w15:val="{F0F7239B-1DD9-4D24-963F-508945E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Данилова</dc:creator>
  <cp:keywords/>
  <dc:description/>
  <cp:lastModifiedBy>Ольга Данилова</cp:lastModifiedBy>
  <cp:revision>1</cp:revision>
  <dcterms:created xsi:type="dcterms:W3CDTF">2022-03-20T11:17:00Z</dcterms:created>
  <dcterms:modified xsi:type="dcterms:W3CDTF">2022-03-20T11:24:00Z</dcterms:modified>
</cp:coreProperties>
</file>