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8FD00" w14:textId="77777777" w:rsidR="00C829FA" w:rsidRDefault="00C829FA" w:rsidP="007423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CE8E51" w14:textId="77777777" w:rsidR="00C829FA" w:rsidRDefault="00C829FA" w:rsidP="007423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367E70" w14:textId="77777777" w:rsidR="00C829FA" w:rsidRPr="00742311" w:rsidRDefault="00C829FA" w:rsidP="007423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9D4D54" w14:textId="77777777" w:rsidR="00742311" w:rsidRPr="00742311" w:rsidRDefault="00742311" w:rsidP="007423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</w:t>
      </w:r>
    </w:p>
    <w:p w14:paraId="70AC63A8" w14:textId="77777777" w:rsidR="00742311" w:rsidRPr="00742311" w:rsidRDefault="00742311" w:rsidP="00742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Аналитическая записка</w:t>
      </w:r>
    </w:p>
    <w:p w14:paraId="20782390" w14:textId="77777777" w:rsidR="00742311" w:rsidRPr="00742311" w:rsidRDefault="00986C89" w:rsidP="00742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Ивановой Елены Александровны</w:t>
      </w:r>
    </w:p>
    <w:p w14:paraId="3BF904C8" w14:textId="77777777" w:rsidR="00742311" w:rsidRPr="00742311" w:rsidRDefault="00742311" w:rsidP="00742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результатах педагогической деятельности</w:t>
      </w:r>
    </w:p>
    <w:p w14:paraId="5B3952B5" w14:textId="77777777" w:rsidR="00742311" w:rsidRPr="00742311" w:rsidRDefault="00742311" w:rsidP="00742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период с 202</w:t>
      </w:r>
      <w:r w:rsidR="00C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по 2026</w:t>
      </w:r>
      <w:r w:rsidRPr="00986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14:paraId="4126D2BB" w14:textId="77777777" w:rsidR="00742311" w:rsidRPr="00742311" w:rsidRDefault="00742311" w:rsidP="007423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            </w:t>
      </w:r>
      <w:r w:rsidR="00C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r w:rsidRPr="00986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ВКК</w:t>
      </w:r>
    </w:p>
    <w:p w14:paraId="096F15C5" w14:textId="77777777" w:rsidR="00742311" w:rsidRPr="00742311" w:rsidRDefault="00742311" w:rsidP="007423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</w:t>
      </w:r>
      <w:r w:rsidR="00C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</w:t>
      </w:r>
    </w:p>
    <w:p w14:paraId="05A2E523" w14:textId="77777777" w:rsidR="00742311" w:rsidRDefault="00742311" w:rsidP="007423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</w:t>
      </w:r>
    </w:p>
    <w:p w14:paraId="4DF4E0C6" w14:textId="77777777" w:rsidR="00742311" w:rsidRDefault="00742311" w:rsidP="007423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C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Меня зовут </w:t>
      </w:r>
      <w:r w:rsidR="00C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Иванова Елена</w:t>
      </w:r>
      <w:r w:rsidR="000B61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Александровна. В 2004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окончила </w:t>
      </w:r>
      <w:r w:rsidR="000B61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образовательное учреждение высшего профессионального образования филиал «Российский государственный профессионально-педагогический университет» по специальности: учитель технологии с дополнительной подготовкой в области черчения и ИЗО.</w:t>
      </w:r>
    </w:p>
    <w:p w14:paraId="465FF594" w14:textId="77777777" w:rsidR="000B61DA" w:rsidRDefault="000B61DA" w:rsidP="007423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2017 году окончила ФГАОУ ВО «Южно-Уральский государственный университет (национальный исследовательский университет» по специальности: юриспруденция.</w:t>
      </w:r>
    </w:p>
    <w:p w14:paraId="6A5D0CF3" w14:textId="77777777" w:rsidR="000B61DA" w:rsidRPr="00742311" w:rsidRDefault="000B61DA" w:rsidP="0074231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2017 году прошла переквалификацию в ФГБОУ «Уральском государственном педагогическом университете», квалификация: дошкольное образование: теория и методика организации образовательной деятельности.</w:t>
      </w:r>
    </w:p>
    <w:p w14:paraId="0EC6AC7C" w14:textId="77777777" w:rsidR="00742311" w:rsidRPr="00742311" w:rsidRDefault="00742311" w:rsidP="0074231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настоящее время работаю с детьми </w:t>
      </w:r>
      <w:r w:rsidR="00C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подготовительной к школе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группы, реализуя образовательную программу дошкольного образования МАДОУ «Детский сад «</w:t>
      </w:r>
      <w:r w:rsidR="00C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Улыбка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76D3BB3A" w14:textId="77777777" w:rsidR="00742311" w:rsidRPr="00742311" w:rsidRDefault="00742311" w:rsidP="0074231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Стаж педагогической работы (по специальности) -</w:t>
      </w:r>
      <w:r w:rsidR="00C82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</w:t>
      </w:r>
    </w:p>
    <w:p w14:paraId="33C2AA64" w14:textId="77777777" w:rsidR="00742311" w:rsidRPr="00742311" w:rsidRDefault="00A07D8B" w:rsidP="0074231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 данной должности - 9 лет, в данном учреждении - 9</w:t>
      </w:r>
      <w:r w:rsidR="00742311"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</w:t>
      </w:r>
    </w:p>
    <w:p w14:paraId="4E0F7DCB" w14:textId="77777777" w:rsidR="00742311" w:rsidRPr="00742311" w:rsidRDefault="00742311" w:rsidP="0074231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целях повышения своей педагогической квалификации прошла обучение по следующим программам:</w:t>
      </w:r>
    </w:p>
    <w:p w14:paraId="4359A8D1" w14:textId="77777777" w:rsidR="00742311" w:rsidRPr="00742311" w:rsidRDefault="00334378" w:rsidP="00A07D8B">
      <w:p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*Академия Ресурсы образования «</w:t>
      </w:r>
      <w:r w:rsidR="00A07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Агрессивные дети дошкольного возраста: технологии выявления и приёмы работы», 2021 г.</w:t>
      </w:r>
    </w:p>
    <w:p w14:paraId="61AE2C1F" w14:textId="77777777" w:rsidR="00A07D8B" w:rsidRDefault="00A07D8B" w:rsidP="00A07D8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АНО ДПО «ОЦ Каменный город», по программе: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«Ментальная арифметика», 2022г.</w:t>
      </w:r>
    </w:p>
    <w:p w14:paraId="71DF8510" w14:textId="77777777" w:rsidR="00A07D8B" w:rsidRDefault="00A07D8B" w:rsidP="00A07D8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АНО ДПО «ОЦ Каменный город»</w:t>
      </w:r>
      <w:r w:rsidR="008C2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«Педагогические приёмы формирования дружеских взаимоотношений у детей дошкольного возраста», 2025г.</w:t>
      </w:r>
    </w:p>
    <w:p w14:paraId="2700B4EB" w14:textId="77777777" w:rsidR="008C2586" w:rsidRDefault="008C2586" w:rsidP="00A07D8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АНО ДПО «ОЦ Каменный город», «Педагог-психолог» Психолог в сфере образования, 2026г.</w:t>
      </w:r>
    </w:p>
    <w:p w14:paraId="612969D2" w14:textId="77777777" w:rsidR="00953180" w:rsidRDefault="00953180" w:rsidP="00A07D8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Свидетельство о публикации в выпуске № 12 (342) 2025 в научно-образовательном журнале Вестник дошкольного образования по теме: «Ментальная арифметика как средство познавательного развития детей дошкольного возраста».</w:t>
      </w:r>
    </w:p>
    <w:p w14:paraId="0CCD7DF3" w14:textId="77777777" w:rsidR="00953180" w:rsidRDefault="00953180" w:rsidP="00A07D8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Удостоверение о повышении квалификации «Педагогические приёмы формирования дружеских взаимоотношений у детей дошкольного возраста»</w:t>
      </w:r>
    </w:p>
    <w:p w14:paraId="426592E4" w14:textId="77777777" w:rsidR="00334378" w:rsidRPr="00742311" w:rsidRDefault="00334378" w:rsidP="00334378">
      <w:p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4DC116D5" w14:textId="77777777" w:rsidR="00742311" w:rsidRPr="00742311" w:rsidRDefault="00742311" w:rsidP="0074231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 xml:space="preserve">Участие в мероприятиях на уровне </w:t>
      </w:r>
      <w:r w:rsidR="00953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</w:t>
      </w:r>
      <w:r w:rsidRPr="007423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14:paraId="0395D9B3" w14:textId="77777777" w:rsidR="00953180" w:rsidRPr="00334378" w:rsidRDefault="00953180" w:rsidP="00953180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Сертификат. </w:t>
      </w:r>
    </w:p>
    <w:p w14:paraId="26CD6638" w14:textId="77777777" w:rsidR="00953180" w:rsidRDefault="00953180" w:rsidP="00953180">
      <w:p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участие в муниципальных педагогических чтениях в системе образования Сысертского ГО в 2023 году «Формы, приёмы, технологии в работе с детьми с ОВЗ и иностранными гражданами, обучающимися в Детском саду, школе и дополнительном образовании».</w:t>
      </w:r>
    </w:p>
    <w:p w14:paraId="30D7430B" w14:textId="77777777" w:rsidR="00953180" w:rsidRDefault="00953180" w:rsidP="00953180">
      <w:pPr>
        <w:pStyle w:val="a4"/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Сертификат.</w:t>
      </w:r>
    </w:p>
    <w:p w14:paraId="4D33C886" w14:textId="77777777" w:rsidR="00953180" w:rsidRDefault="00953180" w:rsidP="00953180">
      <w:pPr>
        <w:pStyle w:val="a4"/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участие в семинаре: «Сенсорная интеграция в работе с детьми ОВЗ» ДЦ «Планета КИИС, 2023 г.</w:t>
      </w:r>
    </w:p>
    <w:p w14:paraId="56A09A1D" w14:textId="77777777" w:rsidR="00953180" w:rsidRPr="00F71BCE" w:rsidRDefault="00953180" w:rsidP="00F71BCE">
      <w:pPr>
        <w:pStyle w:val="a4"/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Диплом за участие в 3 городском конкурсе оформительских идей «Арт-ёлка 2024».</w:t>
      </w:r>
    </w:p>
    <w:p w14:paraId="6A4537C7" w14:textId="77777777" w:rsidR="00953180" w:rsidRDefault="00953180" w:rsidP="00953180">
      <w:pPr>
        <w:pStyle w:val="a4"/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Патриотическое воспитание детей дошкольного возраста в условиях реализации ФГОС ДО». Удостоверение, 2024г.</w:t>
      </w:r>
    </w:p>
    <w:p w14:paraId="7C79C70C" w14:textId="77777777" w:rsidR="00953180" w:rsidRPr="00F71BCE" w:rsidRDefault="00953180" w:rsidP="00F71BCE">
      <w:pPr>
        <w:shd w:val="clear" w:color="auto" w:fill="FFFFFF"/>
        <w:spacing w:before="30" w:after="3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D61DEE" w14:textId="77777777" w:rsidR="00742311" w:rsidRPr="00742311" w:rsidRDefault="00742311" w:rsidP="0074231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-Взаимодействие с родителями:</w:t>
      </w:r>
    </w:p>
    <w:p w14:paraId="3F4715FE" w14:textId="77777777" w:rsidR="00742311" w:rsidRPr="00742311" w:rsidRDefault="00742311" w:rsidP="00742311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Традиционные родительские собрания</w:t>
      </w:r>
      <w:r w:rsidR="00F7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приглашением узких специалистов (логопед, психолог).</w:t>
      </w:r>
    </w:p>
    <w:p w14:paraId="252385A5" w14:textId="77777777" w:rsidR="00742311" w:rsidRPr="00F71BCE" w:rsidRDefault="00F71BCE" w:rsidP="00742311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а</w:t>
      </w:r>
      <w:r w:rsidR="00742311"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кции благотворительности «</w:t>
      </w:r>
      <w:r w:rsidR="0096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и неравнодушное сердце», помощь приюту для животных</w:t>
      </w:r>
      <w:r w:rsidR="00742311"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ECAD2A5" w14:textId="77777777" w:rsidR="00F71BCE" w:rsidRPr="00742311" w:rsidRDefault="00F71BCE" w:rsidP="00742311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Неоднократное участие в благотворительной помощи СВО через благотворительный фонд Сысерть «Неравнодушные», в мае 2026 года дети посетили штаб Сысерть «Неравнодушные», передали письма солдату, написанные собственноручно, а также продуктовые наборы.</w:t>
      </w:r>
    </w:p>
    <w:p w14:paraId="25FFFDA0" w14:textId="77777777" w:rsidR="00742311" w:rsidRPr="00742311" w:rsidRDefault="00F71BCE" w:rsidP="00742311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Регулярное у</w:t>
      </w:r>
      <w:r w:rsidR="00742311"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частие в календарных утренниках и развлечениях.</w:t>
      </w:r>
    </w:p>
    <w:p w14:paraId="68B1BC5D" w14:textId="77777777" w:rsidR="00742311" w:rsidRPr="00742311" w:rsidRDefault="00742311" w:rsidP="00742311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</w:t>
      </w:r>
      <w:r w:rsidR="00F7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ежегодных мероприятиях по ПДД,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1B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</w:t>
      </w:r>
      <w:r w:rsidR="0096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 ДО ЦДДТ СГО в муниципальной олимпиаде «Математические ступеньки», конкурсы поделок и рисунков, участие в «Кросс нации-2024», «Осенний забег-2024» СГО, участие в турнире «Весёлый мир головоломок-2025</w:t>
      </w:r>
    </w:p>
    <w:p w14:paraId="05942271" w14:textId="77777777" w:rsidR="00742311" w:rsidRPr="00742311" w:rsidRDefault="00742311" w:rsidP="00742311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мастер-классах.</w:t>
      </w:r>
    </w:p>
    <w:p w14:paraId="1EF9F6AF" w14:textId="23734059" w:rsidR="00742311" w:rsidRPr="00742311" w:rsidRDefault="00742311" w:rsidP="0039444F">
      <w:pPr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Опыт работы регулярно представляю в виде публикаций в различных источниках: на официальном сайте и на </w:t>
      </w:r>
      <w:r w:rsidR="0096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странице социальной сети МАДОУ «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сад </w:t>
      </w:r>
      <w:r w:rsidR="0096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«Улыбка»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личной странице педагогического сообщества </w:t>
      </w:r>
      <w:hyperlink r:id="rId5" w:history="1">
        <w:r w:rsidR="0039444F" w:rsidRPr="0039444F">
          <w:rPr>
            <w:rFonts w:ascii="Times New Roman" w:eastAsia="Times New Roman" w:hAnsi="Times New Roman" w:cs="Times New Roman"/>
            <w:color w:val="0000FF"/>
            <w:kern w:val="2"/>
            <w:sz w:val="24"/>
            <w:szCs w:val="24"/>
            <w:u w:val="single"/>
            <w14:ligatures w14:val="standardContextual"/>
          </w:rPr>
          <w:t>https://infourok.ru/user/ivanova-elena-aleksandrovna106</w:t>
        </w:r>
      </w:hyperlink>
    </w:p>
    <w:p w14:paraId="767962CD" w14:textId="77777777" w:rsidR="00742311" w:rsidRPr="00742311" w:rsidRDefault="00742311" w:rsidP="0074231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современном этапе актуальность проблемы качества дошкольного образования подтверждается заинтересованностью со стороны государства вопросами воспитания и развития детей дошкольников. Примером является принятие Федерального Государственного образовательного стандарта. ФГОС ДО разработан с использованием законодательных документов, в основе которых заложены следующие основные принципы: «сохранение самоценности и уникальности детства как важного этапа в развитии человека, самоценность детства понимание как периода жизни значимого само по себе…»</w:t>
      </w:r>
    </w:p>
    <w:p w14:paraId="29D03A66" w14:textId="77777777" w:rsidR="00742311" w:rsidRPr="00742311" w:rsidRDefault="00742311" w:rsidP="0074231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качестве основного принципа дошкольного образования, ФГОС рассматривает формирование познавательных интересов и познавательных действий ребенка в различных видах деятельности. Я так же считаю</w:t>
      </w:r>
      <w:r w:rsidR="0096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т, что познавательное развитие -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 из важнейших направлений в работе с детьми дошкольного возраста.</w:t>
      </w:r>
    </w:p>
    <w:p w14:paraId="345D327F" w14:textId="77777777" w:rsidR="00742311" w:rsidRPr="00742311" w:rsidRDefault="00742311" w:rsidP="0074231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r w:rsidR="0096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 по сущности своей стремится понять вс</w:t>
      </w:r>
      <w:r w:rsidR="0096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новое, что поможет ему адаптироваться к новым условиям жизни. Педагогическая деятельность воспитателя направлена на создание целостного педагогического процесса, который рассматривается как система. И от того, как воспитатель выстроит систему развития дошколят и будет зависеть конечный результат </w:t>
      </w:r>
      <w:r w:rsidR="0096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развитый, социализированный реб</w:t>
      </w:r>
      <w:r w:rsidR="0096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нок, имеющий сформированные предпосылки к учебной деятельности на этапе завершения им дошкольного учреждения.</w:t>
      </w:r>
    </w:p>
    <w:p w14:paraId="76670B00" w14:textId="77777777" w:rsidR="00742311" w:rsidRPr="00742311" w:rsidRDefault="00742311" w:rsidP="0074231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Приоритетным направлением в моей работе является социально-коммуникативное и познавательное развитие.</w:t>
      </w:r>
    </w:p>
    <w:p w14:paraId="6A1DE92C" w14:textId="77777777" w:rsidR="00742311" w:rsidRPr="00742311" w:rsidRDefault="00742311" w:rsidP="0074231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вышеизложенного, можно сделать вывод о том, что существует </w:t>
      </w:r>
      <w:r w:rsidRPr="007423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противоречие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между необходимостью воспитания познавательной активности детей дошкольного возраста и недостаточным использованием возможности совершенствования данного процесса в дошкольной организации.</w:t>
      </w:r>
    </w:p>
    <w:p w14:paraId="188725A9" w14:textId="77777777" w:rsidR="00742311" w:rsidRPr="00742311" w:rsidRDefault="00742311" w:rsidP="0074231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 моей профессиональной деятельности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направлена на</w:t>
      </w:r>
      <w:r w:rsidRPr="00742311">
        <w:rPr>
          <w:rFonts w:ascii="Calibri" w:eastAsia="Times New Roman" w:hAnsi="Calibri" w:cs="Calibri"/>
          <w:color w:val="000000"/>
          <w:lang w:eastAsia="ru-RU"/>
        </w:rPr>
        <w:t> 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индивидуализацию образовательного процесса и развитие познавательных способностей детей дошкольного возраста через применение современных педагогических технологий.</w:t>
      </w:r>
    </w:p>
    <w:p w14:paraId="13BC94B8" w14:textId="77777777" w:rsidR="00742311" w:rsidRPr="00742311" w:rsidRDefault="00742311" w:rsidP="0074231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достижения цели определила следующие задачи:</w:t>
      </w:r>
    </w:p>
    <w:p w14:paraId="44A225E5" w14:textId="77777777" w:rsidR="00742311" w:rsidRPr="009624B3" w:rsidRDefault="00742311" w:rsidP="009624B3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совершенствовать и модернизировать образовательную среду, которая обеспечит познавательную активность детей;</w:t>
      </w:r>
    </w:p>
    <w:p w14:paraId="1B948DDF" w14:textId="77777777" w:rsidR="00742311" w:rsidRPr="009624B3" w:rsidRDefault="00742311" w:rsidP="009624B3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разработать и реализовать систему проектов по нравственно-патриотическому воспитанию и развитию познавательных способностей детей;</w:t>
      </w:r>
    </w:p>
    <w:p w14:paraId="2D136906" w14:textId="77777777" w:rsidR="00742311" w:rsidRPr="009624B3" w:rsidRDefault="00742311" w:rsidP="009624B3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2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разработать и внедрить план взаимодействия с родителями по развитию познавательных способностей посредством создания образовательных проектов.</w:t>
      </w:r>
    </w:p>
    <w:p w14:paraId="5CB0C9D1" w14:textId="77777777" w:rsidR="00742311" w:rsidRDefault="00742311" w:rsidP="00742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42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Аналитическая часть</w:t>
      </w:r>
    </w:p>
    <w:p w14:paraId="053B5170" w14:textId="77777777" w:rsidR="00560B6B" w:rsidRPr="00742311" w:rsidRDefault="00560B6B" w:rsidP="007423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4FAFE87D" w14:textId="77777777" w:rsidR="00742311" w:rsidRPr="00742311" w:rsidRDefault="00742311" w:rsidP="00742311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Образовательную деятельность выстраиваю в соответствии с индивидуальными и возрастными особенностями детей группы, комплексно-тематическим принципом и интеграцией образовательных областей.</w:t>
      </w:r>
    </w:p>
    <w:p w14:paraId="2A76E318" w14:textId="77777777" w:rsidR="00742311" w:rsidRPr="00742311" w:rsidRDefault="00742311" w:rsidP="00742311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 профессиональная деятельность направлена на применение педагогических методов и при</w:t>
      </w:r>
      <w:r w:rsidR="00560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 для индивидуализации образовательного процесса с целью повышения познавательно - исследовательской, творческой активности воспитанников. На разработку дидактических материалов для развития познавательных способностей. А также на взаимодействие с родителями по вопросам образования и воспитания реб</w:t>
      </w:r>
      <w:r w:rsidR="00560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нка, непосредственного вовлечения их в образовательную деятельность, в том числе посредством создания образовательных проектов совместно с семьей.</w:t>
      </w:r>
    </w:p>
    <w:p w14:paraId="2DF2E7D6" w14:textId="77777777" w:rsidR="00742311" w:rsidRPr="00742311" w:rsidRDefault="00742311" w:rsidP="00742311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организации воспитательно-образовательного процесса я уделяю большое внимание планированию. Оно необходимо для успешной реализации образовательной программы, позволяет осуществлять индивидуальный подход к воспитанию детей группы, дозировать информационную и физическую нагрузку на детей.</w:t>
      </w:r>
    </w:p>
    <w:p w14:paraId="5AB4C798" w14:textId="77777777" w:rsidR="00742311" w:rsidRPr="00742311" w:rsidRDefault="00742311" w:rsidP="00742311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Разработана рабочая программа на основе общеобразовательной программы дошкольного образования с уч</w:t>
      </w:r>
      <w:r w:rsidR="00560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 внедрения новых форм, методов, технологий, направленных на развитие и воспитание дошкольников.</w:t>
      </w:r>
    </w:p>
    <w:p w14:paraId="6459FDAA" w14:textId="77777777" w:rsidR="00742311" w:rsidRPr="00742311" w:rsidRDefault="00742311" w:rsidP="00C70C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образовательной деятельности обеспечиваю единство воспитательных, развивающих и обучающих целей и задач, а также использую все виды деятельности для детей дошкольного возраста.</w:t>
      </w:r>
    </w:p>
    <w:p w14:paraId="6B654EBA" w14:textId="77777777" w:rsidR="00742311" w:rsidRPr="00742311" w:rsidRDefault="00742311" w:rsidP="00742311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Активно применяю современные эффективные, методики и технологии в своей практической профессиональной работе с детьми в ходе непосредственной образовательной, совместной и самостоятельной деятельности. Строю свой педагогический процесс по принципу интеграции образовательных областей. В работе использую развивающее обучение, проблемно </w:t>
      </w:r>
      <w:r w:rsidR="00560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игровые, практические ситуации, а также личностно </w:t>
      </w:r>
      <w:r w:rsidR="00560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ориентированный подход. В работе с детьми использую разнообразные методы и приемы, позволяющие сделать непосредственную образовательную деятельность познавательной, увлекательной, разнообразной и интересной. В ходе режимных моментов включаю: речевые, словесные, ситуации, дидактические игры и упражнения.</w:t>
      </w:r>
    </w:p>
    <w:p w14:paraId="288A2BF5" w14:textId="77777777" w:rsidR="00742311" w:rsidRPr="00742311" w:rsidRDefault="00742311" w:rsidP="00742311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 педагогическую деятельность планирую с учетом анализа динамики развития детей по всем направлениям развития. С целью корректировки процесса, для оптимального выбора методов и при</w:t>
      </w:r>
      <w:r w:rsidR="00560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мов, обеспечивающих индивидуальные особенности каждого реб</w:t>
      </w:r>
      <w:r w:rsidR="00560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нка, провожу педагогический мониторинг. В рамках мониторинга провожу оценку индивидуального развития детей, связанную с оценкой эффективности педагогических действий и лежащей в основе их дальнейшего планирования. Результаты использую исключительно для решения образовательных задач: индивидуализации образования; оптимизации работы с группой детей.</w:t>
      </w:r>
    </w:p>
    <w:p w14:paraId="57C52F8B" w14:textId="77777777" w:rsidR="00742311" w:rsidRDefault="00742311" w:rsidP="0074231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 стабильно положительные результаты освоения воспитанниками Программы. Сравнительный анализ результатов за последние 3 года показывают положительную динамику среднего и достаточного уровня развития воспитанников по всем направлениям развития. Итоги по освоению образовательной программы представлены в диаграмме.</w:t>
      </w:r>
    </w:p>
    <w:p w14:paraId="42BDC3A8" w14:textId="77777777" w:rsidR="0042015F" w:rsidRDefault="0042015F" w:rsidP="0074231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B6BCF55" wp14:editId="31FDC9CB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507EDE9" w14:textId="77777777" w:rsidR="00C70CD4" w:rsidRDefault="00C70CD4" w:rsidP="0074231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3EAA03" w14:textId="77777777" w:rsidR="00C70CD4" w:rsidRDefault="00C70CD4" w:rsidP="0074231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0CE891" w14:textId="77777777" w:rsidR="00F71BCE" w:rsidRDefault="00F71BCE" w:rsidP="0074231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42D459" w14:textId="77777777" w:rsidR="00742311" w:rsidRPr="0042015F" w:rsidRDefault="00742311" w:rsidP="00742311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Подтверждением результативности работы являются творческие достижения воспитанников:</w:t>
      </w:r>
    </w:p>
    <w:p w14:paraId="03D933BA" w14:textId="77777777" w:rsidR="00742311" w:rsidRPr="00FA3123" w:rsidRDefault="00742311" w:rsidP="00742311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A3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Муниципальный </w:t>
      </w:r>
      <w:r w:rsidR="0042015F" w:rsidRPr="00FA3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конкурс. За 1 место в интерактивной игре «Мемори Улыбка» награждена Пьянкова Елизавета;</w:t>
      </w:r>
    </w:p>
    <w:p w14:paraId="3EA20E6F" w14:textId="77777777" w:rsidR="0042015F" w:rsidRPr="00FA3123" w:rsidRDefault="0042015F" w:rsidP="0042015F">
      <w:pPr>
        <w:shd w:val="clear" w:color="auto" w:fill="FFFFFF"/>
        <w:spacing w:before="30" w:after="3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A3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 Минин Николай, 3 место поделили: Резвухина Мия, Булыгин Сергей, </w:t>
      </w:r>
      <w:proofErr w:type="spellStart"/>
      <w:r w:rsidRPr="00FA3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Мухлынин</w:t>
      </w:r>
      <w:proofErr w:type="spellEnd"/>
      <w:r w:rsidRPr="00FA3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Иван 2024г. </w:t>
      </w:r>
    </w:p>
    <w:p w14:paraId="6A108413" w14:textId="77777777" w:rsidR="00742311" w:rsidRPr="00FA3123" w:rsidRDefault="0042015F" w:rsidP="00742311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A3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 ДО ЦДДТ СГО в Муниципальной олимпиаде «Математические ступеньки» 1 место: Карелин Лука, Пьянкова Елизавета, Минин Николай; 2 место </w:t>
      </w:r>
      <w:proofErr w:type="spellStart"/>
      <w:r w:rsidRPr="00FA3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Котомцева</w:t>
      </w:r>
      <w:proofErr w:type="spellEnd"/>
      <w:r w:rsidRPr="00FA3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Юния, участие : Резвухина Мия, Дударева Софья.</w:t>
      </w:r>
    </w:p>
    <w:p w14:paraId="16A7BF3F" w14:textId="77777777" w:rsidR="0042015F" w:rsidRPr="00FA3123" w:rsidRDefault="0042015F" w:rsidP="00742311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A3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образования СГО «Осенний забег-2024» . 1 место среди мальчиков 5-6 лет занял наш воспитанник Булыгин Сергей.</w:t>
      </w:r>
    </w:p>
    <w:p w14:paraId="3C608E68" w14:textId="77777777" w:rsidR="006974D3" w:rsidRPr="00FA3123" w:rsidRDefault="006974D3" w:rsidP="00742311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A3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Муниципальный конкурс, олимпиада «Мои первые шаги» 2 место заняли: Пьянкова Елизавета; Резвухина Мия. 3 место: Булыгин Сергей, Минин Николай, Дударева Софья. 2024 г.</w:t>
      </w:r>
    </w:p>
    <w:p w14:paraId="5F44004C" w14:textId="77777777" w:rsidR="006974D3" w:rsidRPr="00FA3123" w:rsidRDefault="006974D3" w:rsidP="00742311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3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Региональный конкурс Свердловской области «Веснушки» в номинации «Весна на ладошке», 1 место заняла Резвухина Мия.2024г.</w:t>
      </w:r>
    </w:p>
    <w:p w14:paraId="4ECC5F9D" w14:textId="77777777" w:rsidR="006974D3" w:rsidRPr="00FA3123" w:rsidRDefault="006974D3" w:rsidP="00742311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3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Награждены дипломом за участие в муниципальном Фестивале детского вокального творчества «Звёздочка вокала» в Сысертском муниципальном округе в 2024/2025 учебном году».</w:t>
      </w:r>
    </w:p>
    <w:p w14:paraId="117CFB7B" w14:textId="77777777" w:rsidR="006974D3" w:rsidRPr="00FA3123" w:rsidRDefault="006974D3" w:rsidP="00742311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3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Диплом за победу во Всероссийском детском конкурсе рисунков ко Дню защиты животных «Краски доброты» награждены за 1 место: Дударева Софья, Хасанов Роман., 2025г.</w:t>
      </w:r>
    </w:p>
    <w:p w14:paraId="02C85150" w14:textId="77777777" w:rsidR="006974D3" w:rsidRPr="00FA3123" w:rsidRDefault="006974D3" w:rsidP="00742311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3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Дипломом 1 степени в Международном конкурсе «Гордость России» награждены: Хасанов Роман, Новосёлов Кирилл, Резвух</w:t>
      </w:r>
      <w:r w:rsidR="00FA3123" w:rsidRPr="00FA3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 Мия, Пьянкова Елизавета. 2025г.</w:t>
      </w:r>
    </w:p>
    <w:p w14:paraId="59E4234E" w14:textId="77777777" w:rsidR="00FA3123" w:rsidRPr="00FA3123" w:rsidRDefault="00742311" w:rsidP="0074231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3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Совместно с воспитанниками и родителями мы приняли активное участие в следующих акциях: «Помоги братьям нашим меньшим», «Покормим птиц зимой» </w:t>
      </w:r>
      <w:r w:rsidR="00FA3123" w:rsidRPr="00FA3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FA3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«Посылка с</w:t>
      </w:r>
      <w:r w:rsidR="00FA3123" w:rsidRPr="00FA3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олдату», «Добровольцы - детям»</w:t>
      </w:r>
      <w:r w:rsidR="00FA3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многих других проводимых МАДОУ</w:t>
      </w:r>
      <w:r w:rsidR="00FA3123" w:rsidRPr="00FA3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02B5EDA" w14:textId="77777777" w:rsidR="00742311" w:rsidRPr="00742311" w:rsidRDefault="00742311" w:rsidP="00742311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участия в акциях дети открывают для себя новые знания, делают выводы, приобретают социальный опыт взаимодействия с окружающим миром. Показателями результативности работы служит положительная динамика во взаимоотношениях между детьми, их доброжелательное отношение к другим людям, к окружающей действительности. Результаты отслеживаются в повседневной деятельности, посредством наблюдения в специально созданных ситуациях.</w:t>
      </w:r>
    </w:p>
    <w:p w14:paraId="3AE290CF" w14:textId="77777777" w:rsidR="00742311" w:rsidRPr="00742311" w:rsidRDefault="00742311" w:rsidP="00742311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Создана разнообразная предметно-развивающая среда: игровые «центры» для познавательно-речевого развития, которые наполнены дидактическими и настольно-печатными играми различной направленности, иллюстративным и демонстрационным материалами, оборудованием для экспериментальной деятельности и проведения опытов, мини-библиотекой, способствующие полноценному общению детей и удовлетворяющие потребности и интересы каждого ребёнка.</w:t>
      </w:r>
    </w:p>
    <w:p w14:paraId="20DA3735" w14:textId="77777777" w:rsidR="00742311" w:rsidRPr="00742311" w:rsidRDefault="00742311" w:rsidP="00742311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группе, совместно с родителями и детьми организую мобильные </w:t>
      </w:r>
      <w:proofErr w:type="gramStart"/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центры:,</w:t>
      </w:r>
      <w:proofErr w:type="gramEnd"/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«Центр </w:t>
      </w:r>
      <w:r w:rsidR="00560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Ментальной Арифметики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«Маленький строитель», игровые комплексы: «Поваренок», «Мастерская», «Больница»</w:t>
      </w:r>
      <w:r w:rsidR="00AE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«Театр», «Магазин»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Центры активности регулярно пополняю разнообразным материалом и заменяю новым по мере угасания интереса у детей.</w:t>
      </w:r>
    </w:p>
    <w:p w14:paraId="6E84B635" w14:textId="77777777" w:rsidR="00742311" w:rsidRPr="00742311" w:rsidRDefault="00742311" w:rsidP="00742311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Реализуя поставленные задачи, я руководствуюсь следующими принципами: научность, аналитичность, системно </w:t>
      </w:r>
      <w:r w:rsidR="00AE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деятельностный подход, перспективность, динамичность (изменяемость под влиянием внешних и внутренних условий), принцип главного звена (выбор главных задач на определенных периодах времени и этапах введения новых методик и технологий).</w:t>
      </w:r>
    </w:p>
    <w:p w14:paraId="744EF3CE" w14:textId="77777777" w:rsidR="00742311" w:rsidRPr="00742311" w:rsidRDefault="00AE1BA5" w:rsidP="00742311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 успеха -</w:t>
      </w:r>
      <w:r w:rsidR="00742311"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обязательное условие рождения интереса к знаниям.</w:t>
      </w:r>
    </w:p>
    <w:p w14:paraId="13EC1D0D" w14:textId="77777777" w:rsidR="00AE1BA5" w:rsidRPr="00132AE7" w:rsidRDefault="00742311" w:rsidP="00AE1BA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дополнении к основной программе дошкольного учреждения в качестве вариативной части мною разработан и реализуется долгосрочный проект </w:t>
      </w:r>
      <w:r w:rsidR="00AE1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«Ментальная арифметика»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E1BA5" w:rsidRPr="00AE1BA5">
        <w:rPr>
          <w:rFonts w:ascii="Times New Roman" w:hAnsi="Times New Roman"/>
          <w:sz w:val="28"/>
          <w:szCs w:val="28"/>
        </w:rPr>
        <w:t xml:space="preserve"> </w:t>
      </w:r>
      <w:r w:rsidR="00AE1BA5" w:rsidRPr="00132AE7">
        <w:rPr>
          <w:rFonts w:ascii="Times New Roman" w:hAnsi="Times New Roman"/>
          <w:sz w:val="28"/>
          <w:szCs w:val="28"/>
        </w:rPr>
        <w:t>Наше 21 столетие характеризуется стремительным насыщением информацией, постоянной сменой событий. Быть в курсе происходящего, моментально усваивать разнообразную информацию, фиксировать ее в памяти и анализировать - одно из значимых качеств, которыми необходимо владеть человеку чтобы быть успешным в наше время.</w:t>
      </w:r>
    </w:p>
    <w:p w14:paraId="64232EE6" w14:textId="77777777" w:rsidR="00AE1BA5" w:rsidRPr="00132AE7" w:rsidRDefault="00AE1BA5" w:rsidP="00AE1BA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32AE7">
        <w:rPr>
          <w:rFonts w:ascii="Times New Roman" w:hAnsi="Times New Roman"/>
          <w:sz w:val="28"/>
          <w:szCs w:val="28"/>
        </w:rPr>
        <w:t xml:space="preserve">       На сегодняшний день в решении этой задачи поможет система обучения Ментальная арифметика.</w:t>
      </w:r>
    </w:p>
    <w:p w14:paraId="34CB09B8" w14:textId="77777777" w:rsidR="00AE1BA5" w:rsidRPr="00132AE7" w:rsidRDefault="00AE1BA5" w:rsidP="00AE1BA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32AE7">
        <w:rPr>
          <w:rFonts w:ascii="Times New Roman" w:hAnsi="Times New Roman"/>
          <w:sz w:val="28"/>
          <w:szCs w:val="28"/>
        </w:rPr>
        <w:lastRenderedPageBreak/>
        <w:t xml:space="preserve">          Пока дети тренируются в устном сч</w:t>
      </w:r>
      <w:r>
        <w:rPr>
          <w:rFonts w:ascii="Times New Roman" w:hAnsi="Times New Roman"/>
          <w:sz w:val="28"/>
          <w:szCs w:val="28"/>
        </w:rPr>
        <w:t>ё</w:t>
      </w:r>
      <w:r w:rsidRPr="00132AE7">
        <w:rPr>
          <w:rFonts w:ascii="Times New Roman" w:hAnsi="Times New Roman"/>
          <w:sz w:val="28"/>
          <w:szCs w:val="28"/>
        </w:rPr>
        <w:t>те, их головной мозг стремительно функционирует, в его коре возникает множество новейших нейронных связей. Благодаря ментальному сч</w:t>
      </w:r>
      <w:r>
        <w:rPr>
          <w:rFonts w:ascii="Times New Roman" w:hAnsi="Times New Roman"/>
          <w:sz w:val="28"/>
          <w:szCs w:val="28"/>
        </w:rPr>
        <w:t>ё</w:t>
      </w:r>
      <w:r w:rsidRPr="00132AE7">
        <w:rPr>
          <w:rFonts w:ascii="Times New Roman" w:hAnsi="Times New Roman"/>
          <w:sz w:val="28"/>
          <w:szCs w:val="28"/>
        </w:rPr>
        <w:t>ту у ребят выявляются интеллектуальные возможности, коммуникативные и познавательные навыки, что соответствуют требованиями ФГОС.</w:t>
      </w:r>
    </w:p>
    <w:p w14:paraId="6C409B5A" w14:textId="77777777" w:rsidR="00AE1BA5" w:rsidRDefault="00AE1BA5" w:rsidP="00AE1BA5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3"/>
          <w:color w:val="000000"/>
        </w:rPr>
      </w:pPr>
      <w:r>
        <w:rPr>
          <w:rStyle w:val="c3"/>
          <w:b/>
          <w:color w:val="000000"/>
          <w:sz w:val="28"/>
          <w:szCs w:val="28"/>
        </w:rPr>
        <w:t>О</w:t>
      </w:r>
      <w:r>
        <w:rPr>
          <w:rStyle w:val="c3"/>
          <w:color w:val="000000"/>
          <w:sz w:val="28"/>
          <w:szCs w:val="28"/>
        </w:rPr>
        <w:t>сновной и главной целью ментальной арифметики является задействовать весь головной мозг в образовательном процессе, развитие интеллектуальных и творческих способностей детей, а также возможностей восприятия и обработки информации и овладение полезными навыками.</w:t>
      </w:r>
    </w:p>
    <w:p w14:paraId="0594BECA" w14:textId="77777777" w:rsidR="00AE1BA5" w:rsidRDefault="00AE1BA5" w:rsidP="00AE1BA5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3"/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 xml:space="preserve">Задачи: </w:t>
      </w:r>
    </w:p>
    <w:p w14:paraId="3667FEDC" w14:textId="77777777" w:rsidR="00AE1BA5" w:rsidRDefault="00AE1BA5" w:rsidP="00AE1BA5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 развитие воображения, образного мышления, памяти и внимания через выполнение заданий;</w:t>
      </w:r>
    </w:p>
    <w:p w14:paraId="4EA90F98" w14:textId="77777777" w:rsidR="00AE1BA5" w:rsidRDefault="00AE1BA5" w:rsidP="00AE1BA5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 развитие мелкой моторики рук;</w:t>
      </w:r>
    </w:p>
    <w:p w14:paraId="46C8139C" w14:textId="77777777" w:rsidR="00AE1BA5" w:rsidRDefault="00AE1BA5" w:rsidP="00AE1BA5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 развитие обоих полушарий головного мозга;</w:t>
      </w:r>
    </w:p>
    <w:p w14:paraId="04A515E7" w14:textId="77777777" w:rsidR="00AE1BA5" w:rsidRDefault="00AE1BA5" w:rsidP="00AE1BA5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-активации внутреннего интеллектуального и творческого потенциала ребёнка;</w:t>
      </w:r>
    </w:p>
    <w:p w14:paraId="4C45E44F" w14:textId="77777777" w:rsidR="00AE1BA5" w:rsidRDefault="00AE1BA5" w:rsidP="00AE1BA5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 развитие познавательной активности через применение технологий деятельностного подхода;</w:t>
      </w:r>
    </w:p>
    <w:p w14:paraId="305476AE" w14:textId="77777777" w:rsidR="00AE1BA5" w:rsidRDefault="00AE1BA5" w:rsidP="00AE1BA5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-развитие лидерских качеств;</w:t>
      </w:r>
    </w:p>
    <w:p w14:paraId="3359ABBB" w14:textId="77777777" w:rsidR="00AE1BA5" w:rsidRDefault="00AE1BA5" w:rsidP="00AE1BA5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 развитие фотографической памяти.</w:t>
      </w:r>
    </w:p>
    <w:p w14:paraId="121DF975" w14:textId="77777777" w:rsidR="00742311" w:rsidRPr="00742311" w:rsidRDefault="00742311" w:rsidP="00AE1BA5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развития социально-коммуникативных качеств детей использую такую форму работы, как </w:t>
      </w:r>
      <w:r w:rsidRPr="007423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анализ жизненных ситуаций.</w:t>
      </w:r>
      <w:r w:rsidRPr="00742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и объяснение в игровой форме детям правил поведения в различных жизненных ситуациях помогают сдружить детей, относиться друг к другу и взрослым внимательно и уважительно.</w:t>
      </w:r>
    </w:p>
    <w:p w14:paraId="22F7ACC9" w14:textId="77777777" w:rsidR="00742311" w:rsidRPr="00742311" w:rsidRDefault="00742311" w:rsidP="00742311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Игровые технологии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тесно связаны со всеми сторонами воспитательной и образовательной работы и решением основных задач.</w:t>
      </w:r>
    </w:p>
    <w:p w14:paraId="12AC661A" w14:textId="01042A37" w:rsidR="00742311" w:rsidRPr="00742311" w:rsidRDefault="00742311" w:rsidP="00742311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использованием программно</w:t>
      </w:r>
      <w:r w:rsidR="00AE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математического комплекса, логических блоков Дьенеша, квадрат </w:t>
      </w:r>
      <w:proofErr w:type="spellStart"/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Воскобовича</w:t>
      </w:r>
      <w:proofErr w:type="spellEnd"/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направлены на развитие познавательных способностей детей. Любимы детьми моей группы </w:t>
      </w:r>
      <w:r w:rsidR="00AE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логические 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игры, развивающие творческие способности: «</w:t>
      </w:r>
      <w:r w:rsidR="00AE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 и делай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="00AE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Гала-куб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="00AE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Слагалица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AE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«Цветные палочки Кюизенера», «</w:t>
      </w:r>
      <w:r w:rsidR="00394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Танграм</w:t>
      </w:r>
      <w:r w:rsidR="00AE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 Использование мной проблемно-игровых технологий помогает реб</w:t>
      </w:r>
      <w:r w:rsidR="00AE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нку решить поставленную перед ним задачу, пройдя через игру, реб</w:t>
      </w:r>
      <w:r w:rsidR="00AE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нок удовлетворяет свой познавательный интерес. Одним из любимых и занимательных занятий для детей </w:t>
      </w:r>
      <w:r w:rsidR="00AE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игров</w:t>
      </w:r>
      <w:r w:rsidR="00DE7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набор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7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Lego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 же моим дошколятам интересны интеллектуальные игры-викторины «Я знаю названия…», «Что сначала, что потом?» и т.д., позволяющие продемонстрировать свои знан</w:t>
      </w:r>
      <w:r w:rsidR="00A77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 а элемент соревнований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мотивационным стимулом для проявления активности. Использование игровых технологий выступает как средство побуждения и стимулирования детей к учебным действиям.</w:t>
      </w:r>
    </w:p>
    <w:p w14:paraId="7AD5A711" w14:textId="77777777" w:rsidR="00742311" w:rsidRPr="00742311" w:rsidRDefault="00742311" w:rsidP="00742311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 </w:t>
      </w:r>
      <w:r w:rsidRPr="007423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ИКТ – технологии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позволило сделать образовательный процесс интересным, а материал доступным. Информационно-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коммуникативные технологии позволяют идти в ногу со временем и стать для реб</w:t>
      </w:r>
      <w:r w:rsidR="00DE7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 проводником в мир новых технологий. Для улучшения качества образовательной деятельности и повышения мотивации детей, я подбираю дополнительный материал к НОД, создаю презентации и видеоролики познавательного характера, моделирую жизненные ситуации, которые сложно увидеть в повседневной жизни.</w:t>
      </w:r>
    </w:p>
    <w:p w14:paraId="71773D25" w14:textId="77777777" w:rsidR="00742311" w:rsidRPr="00742311" w:rsidRDefault="00742311" w:rsidP="00742311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работу по познавательному развитию мне помогают экспериментально-исследовательские технологии М.Н Султановой. Работу в этом направлении веду постоянно: в непосредственно образовательной деятельности, на прогулках, тематических досугах, мотивирую к экспериментированию и в самостоятельной деятельности. Для опытных исследований организована предметно-пространственная среда: создан центр исследования, где дети ставят элементарные опыты над предметами, приобретают сведения об их свойствах, углубляют свои знания например: дышит ли растение, как цветок пьет воду и др.). Здесь же, в ходе игр - экспериментов, дети получают навык работы с различными инструментами: обыкновенной пипеткой, лупой, микроскопом. Так же проводим длительные по времени опыты (например: испарение воды, проращивание семян). С помощью опытов и экспериментов в своем сознании дети формируют картину окружающего мира, основанную на собственных наблюдениях, устанавливают взаимосвязи, умозаключения.</w:t>
      </w:r>
    </w:p>
    <w:p w14:paraId="0671ABF5" w14:textId="60ADAA90" w:rsidR="00742311" w:rsidRPr="00DE75EB" w:rsidRDefault="00742311" w:rsidP="00742311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FF0000"/>
          <w:lang w:eastAsia="ru-RU"/>
        </w:rPr>
      </w:pPr>
      <w:r w:rsidRPr="007423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Творческая мастерская</w:t>
      </w:r>
      <w:r w:rsidR="00DE7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модель взаимодействия реб</w:t>
      </w:r>
      <w:r w:rsidR="00DE7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нка с окружающим, приобретение социального опыта через творческую деятельность. Детям предложены занятия с развитием мелкой моторики и творческими способностями, развивается и цветовосприятие. Атмосфера творческого сотрудничества создают общий положительный эмоциональный настрой, дети становятся более внимательными, чуткими, развивается творческое мышление, усидчивость. Ежегодно участвуем в акции, посвященной </w:t>
      </w:r>
      <w:r w:rsidR="00DE7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 Мая, </w:t>
      </w:r>
      <w:r w:rsidR="00DE7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2025 году создала видеофрагмент с участием детей.</w:t>
      </w:r>
    </w:p>
    <w:p w14:paraId="51DE7EB0" w14:textId="77777777" w:rsidR="00742311" w:rsidRPr="00742311" w:rsidRDefault="00742311" w:rsidP="00742311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же в творческих проектах с удовольствием участвуют и родители. «Осенние фантазии», «Моя мама – мастерица», «Новогодний переполох». В ходе познавательного проекта «Птицы нашего края», совместно с детьми, родители изготовили кормушки и развесили их по территории </w:t>
      </w:r>
      <w:r w:rsidR="00DE7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участка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 гордятся талантами своих мам и пап.</w:t>
      </w:r>
    </w:p>
    <w:p w14:paraId="5FAF17FA" w14:textId="77777777" w:rsidR="00742311" w:rsidRPr="00742311" w:rsidRDefault="00742311" w:rsidP="00742311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Технология сотрудничества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70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реализует принцип демократизации, равенство в отношениях педагога с реб</w:t>
      </w:r>
      <w:r w:rsidR="00C70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нком, партнерство во взаимоотношениях «взрослый </w:t>
      </w:r>
      <w:r w:rsidR="00C70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</w:t>
      </w:r>
      <w:r w:rsidR="00C70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нок». Совместно с детьми придумываем и изготавливаем игры: подбираем картинки, задумываем правила игры. Полученный продукт, сотворенный детскими руками, используем в игровой самостоятельной деятельности. В рамках проводимых недель добра совместно готовим развлечение для малышей, ид</w:t>
      </w:r>
      <w:r w:rsidR="00C70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к ним в гости </w:t>
      </w:r>
      <w:r w:rsidR="00C70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подарками изготовленными своими руками «Книжки-малышки» 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 завершении мероприятия дарим </w:t>
      </w:r>
      <w:r w:rsidR="00C70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малышам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B37BD31" w14:textId="77777777" w:rsidR="00742311" w:rsidRPr="00742311" w:rsidRDefault="00742311" w:rsidP="00742311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качества дошкольного образования невозможно без применения </w:t>
      </w:r>
      <w:r w:rsidRPr="007423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здоровьесберегающих технологий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используемые в работе, </w:t>
      </w: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включали в себя следующие виды: физическое развитие (освоение детьми основных видов движений и общеразвивающих упражнений, развитие физических качеств); закаливающие мероприятия (воздушные ванны, солнечные ванны, дыхательные упражнения и т.д.); приобщение к здоровому образу жизни детей и родителей (соблюдение правил личной гигиены, формирование правильной осанки, о пользе закаливания, полезная пища, активный отдых в семье и т.д.); организация здоровьесберегающей среды в группе для развития двигательной активности детей и эмоционально благоприятной обстановки; соблюдение двигательного режима дня. Разработала и реализовала педагогический проект «Быть здоровым хорошо». С целью создания оптимальных условий для летнего отдыха, реализации мероприятий, направленных на оздоровление, физическое развитие детей, совместно с родителями был реализован проект по облагораживанию летнего участка. В образовании детей дошкольного возраста. Большое значение уделяю спортивным и подвижным играм. В центре здоровья детям предложен спортивный инвентарь: гимнастические палки и мячи, кегли, гантели, «ленивые» тренажеры и массажные коврики, эспандеры, скакалки и многое другое.</w:t>
      </w:r>
    </w:p>
    <w:p w14:paraId="0461E5CF" w14:textId="77777777" w:rsidR="00742311" w:rsidRPr="00742311" w:rsidRDefault="00742311" w:rsidP="00742311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 использую </w:t>
      </w:r>
      <w:r w:rsidRPr="007423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технологию «</w:t>
      </w:r>
      <w:proofErr w:type="spellStart"/>
      <w:r w:rsidRPr="007423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Лэпбук</w:t>
      </w:r>
      <w:proofErr w:type="spellEnd"/>
      <w:r w:rsidRPr="007423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».</w:t>
      </w:r>
      <w:r w:rsidRPr="00742311">
        <w:rPr>
          <w:rFonts w:ascii="Arial" w:eastAsia="Times New Roman" w:hAnsi="Arial" w:cs="Arial"/>
          <w:b/>
          <w:bCs/>
          <w:color w:val="333333"/>
          <w:shd w:val="clear" w:color="auto" w:fill="FFFFFF"/>
          <w:lang w:eastAsia="ru-RU"/>
        </w:rPr>
        <w:t> </w:t>
      </w:r>
      <w:proofErr w:type="spellStart"/>
      <w:r w:rsidRPr="00742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Лэпбук</w:t>
      </w:r>
      <w:proofErr w:type="spellEnd"/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это современная форма организации образовательной деятельности, которая позволяет развивать познавательную активность и самостоятельность.</w:t>
      </w:r>
    </w:p>
    <w:p w14:paraId="3AB9E3FB" w14:textId="77777777" w:rsidR="00742311" w:rsidRPr="00742311" w:rsidRDefault="00742311" w:rsidP="00742311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Постоянная, непрерывная работа по всем направлениям способствует развитию каждого ребёнка. Дети становятся более раскрепощёнными и самостоятельными, целеустремлёнными и уверенными в себе, общительными, более внимательными и заботливыми по отношению к сверстникам и взрослым;</w:t>
      </w:r>
    </w:p>
    <w:p w14:paraId="086BED5A" w14:textId="77777777" w:rsidR="00742311" w:rsidRPr="00742311" w:rsidRDefault="00742311" w:rsidP="0074231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современных условиях задачей модернизации взаимодействия семей и детского сада является развитие диалогового партнерского взаимодействия в системе «детский сад - семья», направленного на активное включение родителей (законных представителей) в жизнь дошкольной образовательной организации.</w:t>
      </w:r>
    </w:p>
    <w:p w14:paraId="2F7D4F04" w14:textId="77777777" w:rsidR="00742311" w:rsidRPr="00742311" w:rsidRDefault="00742311" w:rsidP="00742311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планируемых результатов работа с родителями воспитанников строится на условиях дифференцированного подхода. Я учитываю социальный статус, микроклимат семьи, родительские запросы и степень заинтересованности родителей деятельностью образовательной организации, повышение культуры педагогической грамотности семьи.</w:t>
      </w:r>
    </w:p>
    <w:p w14:paraId="754D2491" w14:textId="77777777" w:rsidR="00742311" w:rsidRPr="00742311" w:rsidRDefault="00742311" w:rsidP="00A16634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успешного сотрудничества с родителями придерживаюсь следующих принципов взаимодействия: доброжелательный стиль общения педагогов с родителями, индивидуальный подход, сотрудничество, серьезная подготовка к любым, даже самым небольшим мероприятиям по работе с родителями.</w:t>
      </w:r>
    </w:p>
    <w:p w14:paraId="2B80BFE5" w14:textId="77777777" w:rsidR="00742311" w:rsidRPr="00742311" w:rsidRDefault="00742311" w:rsidP="0074231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вовлечены в жизнь группы и детского сада. Они принимают активное участие в проектной деятельности своих детей.</w:t>
      </w:r>
    </w:p>
    <w:p w14:paraId="2E923E46" w14:textId="01754E6D" w:rsidR="002C7603" w:rsidRDefault="00742311" w:rsidP="0039444F">
      <w:pPr>
        <w:shd w:val="clear" w:color="auto" w:fill="FFFFFF"/>
        <w:spacing w:after="0" w:line="240" w:lineRule="auto"/>
        <w:ind w:firstLine="426"/>
        <w:jc w:val="both"/>
      </w:pPr>
      <w:r w:rsidRPr="0074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считаю свою профессиональную деятельность за обозначенный период эффективной, продуктивной и значимой в развитии моих воспитанников.</w:t>
      </w:r>
    </w:p>
    <w:sectPr w:rsidR="002C7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E3542"/>
    <w:multiLevelType w:val="multilevel"/>
    <w:tmpl w:val="B4721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EC714F"/>
    <w:multiLevelType w:val="multilevel"/>
    <w:tmpl w:val="85523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6406B5"/>
    <w:multiLevelType w:val="multilevel"/>
    <w:tmpl w:val="E0EC7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B94DF9"/>
    <w:multiLevelType w:val="multilevel"/>
    <w:tmpl w:val="3A646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9E2E0A"/>
    <w:multiLevelType w:val="multilevel"/>
    <w:tmpl w:val="EC869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BD4AF1"/>
    <w:multiLevelType w:val="multilevel"/>
    <w:tmpl w:val="72FA5C8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5D137F"/>
    <w:multiLevelType w:val="multilevel"/>
    <w:tmpl w:val="22A0A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67641B"/>
    <w:multiLevelType w:val="multilevel"/>
    <w:tmpl w:val="34CA7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D406B0"/>
    <w:multiLevelType w:val="multilevel"/>
    <w:tmpl w:val="A0A2D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6641209">
    <w:abstractNumId w:val="6"/>
  </w:num>
  <w:num w:numId="2" w16cid:durableId="395516412">
    <w:abstractNumId w:val="7"/>
  </w:num>
  <w:num w:numId="3" w16cid:durableId="1606111060">
    <w:abstractNumId w:val="3"/>
  </w:num>
  <w:num w:numId="4" w16cid:durableId="1575048329">
    <w:abstractNumId w:val="5"/>
  </w:num>
  <w:num w:numId="5" w16cid:durableId="1668629971">
    <w:abstractNumId w:val="2"/>
  </w:num>
  <w:num w:numId="6" w16cid:durableId="265115882">
    <w:abstractNumId w:val="8"/>
  </w:num>
  <w:num w:numId="7" w16cid:durableId="485586599">
    <w:abstractNumId w:val="4"/>
  </w:num>
  <w:num w:numId="8" w16cid:durableId="276916741">
    <w:abstractNumId w:val="0"/>
  </w:num>
  <w:num w:numId="9" w16cid:durableId="635842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403"/>
    <w:rsid w:val="00062ABD"/>
    <w:rsid w:val="000B61DA"/>
    <w:rsid w:val="002C7603"/>
    <w:rsid w:val="00334378"/>
    <w:rsid w:val="0039444F"/>
    <w:rsid w:val="0042015F"/>
    <w:rsid w:val="00560B6B"/>
    <w:rsid w:val="006974D3"/>
    <w:rsid w:val="00742311"/>
    <w:rsid w:val="00877403"/>
    <w:rsid w:val="008C2586"/>
    <w:rsid w:val="009158D2"/>
    <w:rsid w:val="00953180"/>
    <w:rsid w:val="009624B3"/>
    <w:rsid w:val="00986C89"/>
    <w:rsid w:val="00A07D8B"/>
    <w:rsid w:val="00A16634"/>
    <w:rsid w:val="00A7776D"/>
    <w:rsid w:val="00AE1BA5"/>
    <w:rsid w:val="00C70CD4"/>
    <w:rsid w:val="00C829FA"/>
    <w:rsid w:val="00CD2BC5"/>
    <w:rsid w:val="00DE75EB"/>
    <w:rsid w:val="00F71BCE"/>
    <w:rsid w:val="00FA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FE58A"/>
  <w15:chartTrackingRefBased/>
  <w15:docId w15:val="{498AED42-1929-4502-AC88-621789313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742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42311"/>
  </w:style>
  <w:style w:type="paragraph" w:customStyle="1" w:styleId="c1">
    <w:name w:val="c1"/>
    <w:basedOn w:val="a"/>
    <w:uiPriority w:val="99"/>
    <w:rsid w:val="00742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42311"/>
  </w:style>
  <w:style w:type="paragraph" w:customStyle="1" w:styleId="c12">
    <w:name w:val="c12"/>
    <w:basedOn w:val="a"/>
    <w:rsid w:val="00742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42311"/>
  </w:style>
  <w:style w:type="character" w:customStyle="1" w:styleId="c28">
    <w:name w:val="c28"/>
    <w:basedOn w:val="a0"/>
    <w:rsid w:val="00742311"/>
  </w:style>
  <w:style w:type="character" w:customStyle="1" w:styleId="c7">
    <w:name w:val="c7"/>
    <w:basedOn w:val="a0"/>
    <w:rsid w:val="00742311"/>
  </w:style>
  <w:style w:type="character" w:customStyle="1" w:styleId="c19">
    <w:name w:val="c19"/>
    <w:basedOn w:val="a0"/>
    <w:rsid w:val="00742311"/>
  </w:style>
  <w:style w:type="character" w:customStyle="1" w:styleId="c27">
    <w:name w:val="c27"/>
    <w:basedOn w:val="a0"/>
    <w:rsid w:val="00742311"/>
  </w:style>
  <w:style w:type="character" w:customStyle="1" w:styleId="c21">
    <w:name w:val="c21"/>
    <w:basedOn w:val="a0"/>
    <w:rsid w:val="00742311"/>
  </w:style>
  <w:style w:type="character" w:styleId="a3">
    <w:name w:val="Hyperlink"/>
    <w:basedOn w:val="a0"/>
    <w:uiPriority w:val="99"/>
    <w:unhideWhenUsed/>
    <w:rsid w:val="00742311"/>
    <w:rPr>
      <w:color w:val="0000FF"/>
      <w:u w:val="single"/>
    </w:rPr>
  </w:style>
  <w:style w:type="paragraph" w:customStyle="1" w:styleId="c16">
    <w:name w:val="c16"/>
    <w:basedOn w:val="a"/>
    <w:rsid w:val="00742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742311"/>
  </w:style>
  <w:style w:type="character" w:customStyle="1" w:styleId="c15">
    <w:name w:val="c15"/>
    <w:basedOn w:val="a0"/>
    <w:rsid w:val="00742311"/>
  </w:style>
  <w:style w:type="character" w:customStyle="1" w:styleId="c13">
    <w:name w:val="c13"/>
    <w:basedOn w:val="a0"/>
    <w:rsid w:val="00742311"/>
  </w:style>
  <w:style w:type="paragraph" w:styleId="a4">
    <w:name w:val="List Paragraph"/>
    <w:basedOn w:val="a"/>
    <w:uiPriority w:val="34"/>
    <w:qFormat/>
    <w:rsid w:val="00334378"/>
    <w:pPr>
      <w:ind w:left="720"/>
      <w:contextualSpacing/>
    </w:pPr>
  </w:style>
  <w:style w:type="character" w:customStyle="1" w:styleId="c3">
    <w:name w:val="c3"/>
    <w:basedOn w:val="a0"/>
    <w:rsid w:val="00AE1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1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hyperlink" Target="https://infourok.ru/user/ivanova-elena-aleksandrovna106" TargetMode="Externa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ru-RU"/>
              <a:t>Результаты освоения программы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1.7</c:v>
                </c:pt>
                <c:pt idx="1">
                  <c:v>1.9</c:v>
                </c:pt>
                <c:pt idx="2">
                  <c:v>2.2000000000000002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A4-4E8F-92E1-80424CF1299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2.4</c:v>
                </c:pt>
                <c:pt idx="1">
                  <c:v>2.2999999999999998</c:v>
                </c:pt>
                <c:pt idx="2">
                  <c:v>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CA4-4E8F-92E1-80424CF1299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1.3</c:v>
                </c:pt>
                <c:pt idx="1">
                  <c:v>1.5</c:v>
                </c:pt>
                <c:pt idx="2">
                  <c:v>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CA4-4E8F-92E1-80424CF129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379456808"/>
        <c:axId val="379457136"/>
      </c:barChart>
      <c:catAx>
        <c:axId val="379456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9457136"/>
        <c:crosses val="autoZero"/>
        <c:auto val="1"/>
        <c:lblAlgn val="ctr"/>
        <c:lblOffset val="100"/>
        <c:noMultiLvlLbl val="0"/>
      </c:catAx>
      <c:valAx>
        <c:axId val="37945713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79456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9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lt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lt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9</Pages>
  <Words>3150</Words>
  <Characters>17960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2026-05-14T10:40:00Z</dcterms:created>
  <dcterms:modified xsi:type="dcterms:W3CDTF">2026-05-15T05:27:00Z</dcterms:modified>
</cp:coreProperties>
</file>